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BA" w:rsidRPr="00DC7EBA" w:rsidRDefault="00DC7EBA" w:rsidP="00DC7EBA">
      <w:pPr>
        <w:rPr>
          <w:rFonts w:ascii="Arial" w:eastAsia="Times New Roman" w:hAnsi="Arial" w:cs="Times New Roman"/>
          <w:szCs w:val="20"/>
          <w:lang w:eastAsia="ar-SA"/>
        </w:rPr>
      </w:pPr>
      <w:r w:rsidRPr="00DC7EBA">
        <w:rPr>
          <w:rFonts w:ascii="Calibri" w:eastAsia="Times New Roman" w:hAnsi="Calibri" w:cs="Calibri"/>
          <w:noProof/>
        </w:rPr>
        <w:drawing>
          <wp:anchor distT="0" distB="0" distL="114300" distR="114300" simplePos="0" relativeHeight="251659264" behindDoc="0" locked="0" layoutInCell="1" allowOverlap="1" wp14:anchorId="115BA282" wp14:editId="03760376">
            <wp:simplePos x="0" y="0"/>
            <wp:positionH relativeFrom="column">
              <wp:posOffset>1932940</wp:posOffset>
            </wp:positionH>
            <wp:positionV relativeFrom="paragraph">
              <wp:posOffset>-8890</wp:posOffset>
            </wp:positionV>
            <wp:extent cx="2181225" cy="781050"/>
            <wp:effectExtent l="0" t="0" r="9525" b="0"/>
            <wp:wrapSquare wrapText="left"/>
            <wp:docPr id="3" name="Picture 3" descr="MassLand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Land_logo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anchor>
        </w:drawing>
      </w:r>
      <w:r>
        <w:rPr>
          <w:noProof/>
        </w:rPr>
        <w:t xml:space="preserve">                                                </w:t>
      </w:r>
    </w:p>
    <w:p w:rsidR="00DC7EBA" w:rsidRPr="00DC7EBA" w:rsidRDefault="00DC7EBA" w:rsidP="00DC7EBA">
      <w:pPr>
        <w:tabs>
          <w:tab w:val="left" w:pos="975"/>
        </w:tabs>
        <w:suppressAutoHyphens/>
        <w:spacing w:after="10" w:line="240" w:lineRule="auto"/>
        <w:jc w:val="center"/>
        <w:rPr>
          <w:rFonts w:ascii="Calibri" w:eastAsia="Times New Roman" w:hAnsi="Calibri" w:cs="Calibri"/>
          <w:lang w:eastAsia="ar-SA"/>
        </w:rPr>
      </w:pPr>
    </w:p>
    <w:p w:rsidR="00DC7EBA" w:rsidRPr="00DC7EBA" w:rsidRDefault="00DC7EBA" w:rsidP="00DC7EBA">
      <w:pPr>
        <w:suppressAutoHyphens/>
        <w:spacing w:after="10" w:line="240" w:lineRule="auto"/>
        <w:rPr>
          <w:rFonts w:ascii="Calibri" w:eastAsia="Times New Roman" w:hAnsi="Calibri" w:cs="Calibri"/>
          <w:sz w:val="16"/>
          <w:lang w:eastAsia="ar-SA"/>
        </w:rPr>
      </w:pPr>
      <w:r w:rsidRPr="00DC7EBA">
        <w:rPr>
          <w:rFonts w:ascii="Calibri" w:eastAsia="Times New Roman" w:hAnsi="Calibri" w:cs="Calibri"/>
          <w:lang w:eastAsia="ar-SA"/>
        </w:rPr>
        <w:tab/>
      </w:r>
      <w:r w:rsidRPr="00DC7EBA">
        <w:rPr>
          <w:rFonts w:ascii="Calibri" w:eastAsia="Times New Roman" w:hAnsi="Calibri" w:cs="Calibri"/>
          <w:lang w:eastAsia="ar-SA"/>
        </w:rPr>
        <w:tab/>
      </w:r>
      <w:r w:rsidRPr="00DC7EBA">
        <w:rPr>
          <w:rFonts w:ascii="Calibri" w:eastAsia="Times New Roman" w:hAnsi="Calibri" w:cs="Calibri"/>
          <w:lang w:eastAsia="ar-SA"/>
        </w:rPr>
        <w:tab/>
      </w:r>
      <w:r w:rsidRPr="00DC7EBA">
        <w:rPr>
          <w:rFonts w:ascii="Calibri" w:eastAsia="Times New Roman" w:hAnsi="Calibri" w:cs="Calibri"/>
          <w:lang w:eastAsia="ar-SA"/>
        </w:rPr>
        <w:tab/>
      </w:r>
      <w:r w:rsidRPr="00DC7EBA">
        <w:rPr>
          <w:rFonts w:ascii="Calibri" w:eastAsia="Times New Roman" w:hAnsi="Calibri" w:cs="Calibri"/>
          <w:lang w:eastAsia="ar-SA"/>
        </w:rPr>
        <w:tab/>
      </w:r>
      <w:r w:rsidRPr="00DC7EBA">
        <w:rPr>
          <w:rFonts w:ascii="Calibri" w:eastAsia="Times New Roman" w:hAnsi="Calibri" w:cs="Calibri"/>
          <w:lang w:eastAsia="ar-SA"/>
        </w:rPr>
        <w:tab/>
      </w:r>
      <w:r w:rsidRPr="00DC7EBA">
        <w:rPr>
          <w:rFonts w:ascii="Calibri" w:eastAsia="Times New Roman" w:hAnsi="Calibri" w:cs="Calibri"/>
          <w:lang w:eastAsia="ar-SA"/>
        </w:rPr>
        <w:tab/>
      </w:r>
      <w:r w:rsidRPr="00DC7EBA">
        <w:rPr>
          <w:rFonts w:ascii="Calibri" w:eastAsia="Times New Roman" w:hAnsi="Calibri" w:cs="Calibri"/>
          <w:lang w:eastAsia="ar-SA"/>
        </w:rPr>
        <w:tab/>
      </w:r>
    </w:p>
    <w:p w:rsidR="00DC7EBA" w:rsidRPr="00DC7EBA" w:rsidRDefault="00DC7EBA" w:rsidP="00DC7EBA">
      <w:pPr>
        <w:autoSpaceDE w:val="0"/>
        <w:autoSpaceDN w:val="0"/>
        <w:adjustRightInd w:val="0"/>
        <w:spacing w:after="0" w:line="240" w:lineRule="auto"/>
        <w:jc w:val="center"/>
        <w:rPr>
          <w:rFonts w:ascii="Calibri" w:eastAsia="Times New Roman" w:hAnsi="Calibri" w:cs="Calibri"/>
          <w:b/>
          <w:bCs/>
          <w:sz w:val="24"/>
        </w:rPr>
      </w:pPr>
      <w:r w:rsidRPr="00DC7EBA">
        <w:rPr>
          <w:rFonts w:ascii="Calibri" w:eastAsia="Times New Roman" w:hAnsi="Calibri" w:cs="Calibri"/>
          <w:b/>
          <w:bCs/>
          <w:sz w:val="24"/>
        </w:rPr>
        <w:t>Massachusetts Land Trust Coalition (Massland</w:t>
      </w:r>
      <w:r w:rsidR="00317821">
        <w:rPr>
          <w:rFonts w:ascii="Calibri" w:eastAsia="Times New Roman" w:hAnsi="Calibri" w:cs="Calibri"/>
          <w:b/>
          <w:bCs/>
          <w:sz w:val="24"/>
        </w:rPr>
        <w:t>/MLTC</w:t>
      </w:r>
      <w:r w:rsidRPr="00DC7EBA">
        <w:rPr>
          <w:rFonts w:ascii="Calibri" w:eastAsia="Times New Roman" w:hAnsi="Calibri" w:cs="Calibri"/>
          <w:b/>
          <w:bCs/>
          <w:sz w:val="24"/>
        </w:rPr>
        <w:t>)</w:t>
      </w:r>
    </w:p>
    <w:p w:rsidR="00DC7EBA" w:rsidRDefault="00DC7EBA" w:rsidP="00DC7EBA">
      <w:pPr>
        <w:autoSpaceDE w:val="0"/>
        <w:autoSpaceDN w:val="0"/>
        <w:adjustRightInd w:val="0"/>
        <w:spacing w:after="0" w:line="240" w:lineRule="auto"/>
        <w:jc w:val="center"/>
        <w:rPr>
          <w:rFonts w:ascii="Calibri" w:eastAsia="Times New Roman" w:hAnsi="Calibri" w:cs="Calibri"/>
          <w:b/>
          <w:sz w:val="24"/>
        </w:rPr>
      </w:pPr>
      <w:r w:rsidRPr="00DC7EBA">
        <w:rPr>
          <w:rFonts w:ascii="Calibri" w:eastAsia="Times New Roman" w:hAnsi="Calibri" w:cs="Calibri"/>
          <w:b/>
          <w:bCs/>
          <w:sz w:val="24"/>
        </w:rPr>
        <w:t xml:space="preserve">Steering Committee </w:t>
      </w:r>
      <w:r w:rsidR="008E58DE">
        <w:rPr>
          <w:rFonts w:ascii="Calibri" w:eastAsia="Times New Roman" w:hAnsi="Calibri" w:cs="Calibri"/>
          <w:b/>
          <w:bCs/>
          <w:sz w:val="24"/>
        </w:rPr>
        <w:t xml:space="preserve">(SC) </w:t>
      </w:r>
      <w:r w:rsidRPr="00DC7EBA">
        <w:rPr>
          <w:rFonts w:ascii="Calibri" w:eastAsia="Times New Roman" w:hAnsi="Calibri" w:cs="Calibri"/>
          <w:b/>
          <w:bCs/>
          <w:sz w:val="24"/>
        </w:rPr>
        <w:t>Minutes</w:t>
      </w:r>
    </w:p>
    <w:p w:rsidR="00DC7EBA" w:rsidRPr="00DC7EBA" w:rsidRDefault="00DC7EBA" w:rsidP="00DC7EBA">
      <w:pPr>
        <w:autoSpaceDE w:val="0"/>
        <w:autoSpaceDN w:val="0"/>
        <w:adjustRightInd w:val="0"/>
        <w:spacing w:after="0" w:line="240" w:lineRule="auto"/>
        <w:jc w:val="center"/>
        <w:rPr>
          <w:rFonts w:ascii="Calibri" w:eastAsia="Times New Roman" w:hAnsi="Calibri" w:cs="Calibri"/>
          <w:b/>
          <w:sz w:val="12"/>
        </w:rPr>
      </w:pPr>
    </w:p>
    <w:p w:rsidR="00DC7EBA" w:rsidRPr="00DC7EBA" w:rsidRDefault="00DC7EBA" w:rsidP="00DC7EBA">
      <w:pPr>
        <w:autoSpaceDE w:val="0"/>
        <w:autoSpaceDN w:val="0"/>
        <w:adjustRightInd w:val="0"/>
        <w:spacing w:after="0" w:line="240" w:lineRule="auto"/>
        <w:jc w:val="center"/>
        <w:rPr>
          <w:rFonts w:ascii="Calibri" w:eastAsia="Times New Roman" w:hAnsi="Calibri" w:cs="Calibri"/>
          <w:b/>
          <w:sz w:val="24"/>
        </w:rPr>
      </w:pPr>
      <w:r w:rsidRPr="00DC7EBA">
        <w:rPr>
          <w:b/>
        </w:rPr>
        <w:t>Friday, June 19, 2020 10:00 AM – 12:30 PM</w:t>
      </w:r>
      <w:r>
        <w:rPr>
          <w:b/>
        </w:rPr>
        <w:t xml:space="preserve"> (Virtual Meeting</w:t>
      </w:r>
      <w:r w:rsidR="002A6E1F">
        <w:rPr>
          <w:b/>
        </w:rPr>
        <w:t>/Not recorded</w:t>
      </w:r>
      <w:r>
        <w:rPr>
          <w:b/>
        </w:rPr>
        <w:t>)</w:t>
      </w:r>
    </w:p>
    <w:p w:rsidR="00DC7EBA" w:rsidRDefault="00DC7EBA" w:rsidP="00DC7EBA"/>
    <w:p w:rsidR="00DC7EBA" w:rsidRDefault="00DC7EBA" w:rsidP="00DC7EBA">
      <w:r w:rsidRPr="00DC7EBA">
        <w:rPr>
          <w:b/>
        </w:rPr>
        <w:t>Attendance:</w:t>
      </w:r>
      <w:r>
        <w:t xml:space="preserve">  On record at MLTC Office</w:t>
      </w:r>
    </w:p>
    <w:p w:rsidR="00DC7EBA" w:rsidRDefault="00DC7EBA" w:rsidP="00DC7EBA">
      <w:pPr>
        <w:spacing w:after="0"/>
        <w:rPr>
          <w:b/>
        </w:rPr>
      </w:pPr>
      <w:r w:rsidRPr="00DC7EBA">
        <w:rPr>
          <w:b/>
        </w:rPr>
        <w:t>Hand Outs:</w:t>
      </w:r>
    </w:p>
    <w:p w:rsidR="00DC7EBA" w:rsidRPr="00DC7EBA" w:rsidRDefault="00DC7EBA" w:rsidP="00DC7EBA">
      <w:pPr>
        <w:pStyle w:val="ListParagraph"/>
        <w:numPr>
          <w:ilvl w:val="0"/>
          <w:numId w:val="1"/>
        </w:numPr>
        <w:spacing w:after="0"/>
        <w:rPr>
          <w:b/>
        </w:rPr>
      </w:pPr>
      <w:r>
        <w:t>Minutes of March 6, 2020 Steering Committee Meeting sent by email</w:t>
      </w:r>
    </w:p>
    <w:p w:rsidR="00DC7EBA" w:rsidRPr="008E58DE" w:rsidRDefault="00DC7EBA" w:rsidP="00317821">
      <w:pPr>
        <w:pStyle w:val="ListParagraph"/>
        <w:spacing w:after="0"/>
        <w:rPr>
          <w:b/>
        </w:rPr>
      </w:pPr>
    </w:p>
    <w:p w:rsidR="003A23E8" w:rsidRDefault="00317821" w:rsidP="00317821">
      <w:r>
        <w:t xml:space="preserve">10:05 A </w:t>
      </w:r>
      <w:r w:rsidR="00DC7EBA">
        <w:t>Kathy Orlando, Steering Committee Chair called t</w:t>
      </w:r>
      <w:r w:rsidR="003A23E8">
        <w:t>his virtual meeting to order and clarified the Zoom logistics for the meeting.  Robb</w:t>
      </w:r>
      <w:r>
        <w:t xml:space="preserve"> Johnson</w:t>
      </w:r>
      <w:r w:rsidR="003A23E8">
        <w:t>, Kathy</w:t>
      </w:r>
      <w:r>
        <w:t xml:space="preserve"> Orlando</w:t>
      </w:r>
      <w:r w:rsidR="003A23E8">
        <w:t xml:space="preserve">, and Buzz </w:t>
      </w:r>
      <w:r>
        <w:t xml:space="preserve">Constable </w:t>
      </w:r>
      <w:r w:rsidR="003A23E8">
        <w:t>monitored comments and questions in Zoom Chat.</w:t>
      </w:r>
      <w:r w:rsidR="008E58DE">
        <w:t xml:space="preserve">  Everyone introduced thems</w:t>
      </w:r>
      <w:r>
        <w:t>elves noting their affiliation.</w:t>
      </w:r>
    </w:p>
    <w:p w:rsidR="003A23E8" w:rsidRDefault="003A23E8" w:rsidP="00DC7EBA">
      <w:pPr>
        <w:pStyle w:val="ListParagraph"/>
        <w:numPr>
          <w:ilvl w:val="0"/>
          <w:numId w:val="2"/>
        </w:numPr>
      </w:pPr>
      <w:r w:rsidRPr="003A23E8">
        <w:rPr>
          <w:b/>
        </w:rPr>
        <w:t>March 6, 2020 Steering Committee Minutes.</w:t>
      </w:r>
      <w:r>
        <w:t xml:space="preserve">  </w:t>
      </w:r>
      <w:r w:rsidR="008E58DE">
        <w:t>Andrew “</w:t>
      </w:r>
      <w:r w:rsidR="00D64D42">
        <w:t>Andy</w:t>
      </w:r>
      <w:r w:rsidR="008E58DE">
        <w:t>”</w:t>
      </w:r>
      <w:r w:rsidR="00D64D42">
        <w:t xml:space="preserve"> Magee moved and Henry Woolsey</w:t>
      </w:r>
      <w:r w:rsidR="005A67EF">
        <w:t xml:space="preserve"> seconded to accept the </w:t>
      </w:r>
      <w:r w:rsidR="00DC7EBA">
        <w:t xml:space="preserve">Minutes </w:t>
      </w:r>
      <w:r w:rsidR="005A67EF">
        <w:t xml:space="preserve">as submitted.  Hearing no further discussion, Kathy Orlando called the vote.  </w:t>
      </w:r>
      <w:r w:rsidR="005A67EF" w:rsidRPr="003A23E8">
        <w:rPr>
          <w:b/>
        </w:rPr>
        <w:t>VOTE:</w:t>
      </w:r>
      <w:r w:rsidR="005A67EF">
        <w:t xml:space="preserve"> Unanimous </w:t>
      </w:r>
      <w:r w:rsidR="00DC7EBA">
        <w:t xml:space="preserve">(available to members at </w:t>
      </w:r>
      <w:hyperlink r:id="rId9" w:history="1">
        <w:r w:rsidRPr="000A28DF">
          <w:rPr>
            <w:rStyle w:val="Hyperlink"/>
          </w:rPr>
          <w:t>http://massland.org/steering-committee</w:t>
        </w:r>
      </w:hyperlink>
      <w:r w:rsidR="00DC7EBA">
        <w:t>)</w:t>
      </w:r>
    </w:p>
    <w:p w:rsidR="003A23E8" w:rsidRDefault="003A23E8" w:rsidP="003A23E8">
      <w:pPr>
        <w:pStyle w:val="ListParagraph"/>
        <w:ind w:left="360"/>
      </w:pPr>
    </w:p>
    <w:p w:rsidR="003A23E8" w:rsidRDefault="008E58DE" w:rsidP="00DC7EBA">
      <w:pPr>
        <w:pStyle w:val="ListParagraph"/>
        <w:numPr>
          <w:ilvl w:val="0"/>
          <w:numId w:val="2"/>
        </w:numPr>
      </w:pPr>
      <w:r>
        <w:rPr>
          <w:b/>
        </w:rPr>
        <w:t>Remaining SC 2020 Meeting Dates.</w:t>
      </w:r>
      <w:r w:rsidR="00DC7EBA" w:rsidRPr="003A23E8">
        <w:rPr>
          <w:b/>
        </w:rPr>
        <w:t xml:space="preserve"> </w:t>
      </w:r>
      <w:r>
        <w:rPr>
          <w:b/>
        </w:rPr>
        <w:t xml:space="preserve"> </w:t>
      </w:r>
      <w:r w:rsidR="003A23E8">
        <w:t>Wednesday Sept 23</w:t>
      </w:r>
      <w:r w:rsidR="00D64D42" w:rsidRPr="008E58DE">
        <w:rPr>
          <w:vertAlign w:val="superscript"/>
        </w:rPr>
        <w:t>rd</w:t>
      </w:r>
      <w:r>
        <w:t xml:space="preserve"> (Virtual) and</w:t>
      </w:r>
      <w:r w:rsidR="003A23E8">
        <w:t xml:space="preserve"> </w:t>
      </w:r>
      <w:r w:rsidR="00DC7EBA">
        <w:t>Friday Dec 11</w:t>
      </w:r>
      <w:r w:rsidR="00D64D42" w:rsidRPr="00D64D42">
        <w:rPr>
          <w:vertAlign w:val="superscript"/>
        </w:rPr>
        <w:t>th</w:t>
      </w:r>
      <w:r>
        <w:t xml:space="preserve"> are scheduled at this time with December meeting venue to be determined pending pandemic status.</w:t>
      </w:r>
    </w:p>
    <w:p w:rsidR="003A23E8" w:rsidRDefault="003A23E8" w:rsidP="003A23E8">
      <w:pPr>
        <w:pStyle w:val="ListParagraph"/>
        <w:ind w:left="360"/>
      </w:pPr>
    </w:p>
    <w:p w:rsidR="003A23E8" w:rsidRDefault="00DC7EBA" w:rsidP="00DC7EBA">
      <w:pPr>
        <w:pStyle w:val="ListParagraph"/>
        <w:numPr>
          <w:ilvl w:val="0"/>
          <w:numId w:val="2"/>
        </w:numPr>
      </w:pPr>
      <w:r w:rsidRPr="003A23E8">
        <w:rPr>
          <w:b/>
        </w:rPr>
        <w:t>Board Member Election</w:t>
      </w:r>
      <w:r w:rsidR="003A23E8">
        <w:rPr>
          <w:b/>
        </w:rPr>
        <w:t xml:space="preserve">.  </w:t>
      </w:r>
      <w:r w:rsidR="008E58DE">
        <w:t>William “</w:t>
      </w:r>
      <w:r w:rsidR="00D64D42">
        <w:t>Buzz</w:t>
      </w:r>
      <w:r w:rsidR="008E58DE">
        <w:t>” Constable</w:t>
      </w:r>
      <w:r w:rsidR="00D64D42">
        <w:t xml:space="preserve"> acknowledged </w:t>
      </w:r>
      <w:r w:rsidR="00D43B0A">
        <w:t>Andrew “</w:t>
      </w:r>
      <w:r w:rsidR="008E58DE">
        <w:t>Andy</w:t>
      </w:r>
      <w:r w:rsidR="00D43B0A">
        <w:t>”</w:t>
      </w:r>
      <w:r w:rsidR="003A23E8">
        <w:t xml:space="preserve"> Magee</w:t>
      </w:r>
      <w:r w:rsidR="008E58DE">
        <w:t>’s</w:t>
      </w:r>
      <w:r w:rsidR="003A23E8">
        <w:t xml:space="preserve"> </w:t>
      </w:r>
      <w:r w:rsidR="00D64D42">
        <w:t xml:space="preserve">willingness to stay on the board and continue as treasurer.  He also thanked Mark Robinson who volunteered to be treasurer if Andy did not wish to stay on.  Buzzed moved and Rita </w:t>
      </w:r>
      <w:r w:rsidR="008E58DE">
        <w:t>Gibes Grossman seconded to vote Andy</w:t>
      </w:r>
      <w:r w:rsidR="00D64D42">
        <w:t xml:space="preserve"> to a one year term.  Andy clarified his will</w:t>
      </w:r>
      <w:r w:rsidR="00D43B0A">
        <w:t>ingness to serve a three</w:t>
      </w:r>
      <w:r w:rsidR="008E58DE">
        <w:t xml:space="preserve"> year </w:t>
      </w:r>
      <w:r w:rsidR="00D43B0A">
        <w:t xml:space="preserve">term </w:t>
      </w:r>
      <w:r w:rsidR="008E58DE">
        <w:t xml:space="preserve">and Buzz amended his motion to three years and Henry Woolsey seconded the amended motion.  Hearing no further discussion, Buzz called the vote.  </w:t>
      </w:r>
      <w:r w:rsidR="00D64D42" w:rsidRPr="008E58DE">
        <w:rPr>
          <w:b/>
        </w:rPr>
        <w:t>VOTE:</w:t>
      </w:r>
      <w:r w:rsidR="00D64D42">
        <w:t xml:space="preserve"> Unanimous.</w:t>
      </w:r>
    </w:p>
    <w:p w:rsidR="00D64D42" w:rsidRDefault="00D64D42" w:rsidP="00D64D42">
      <w:pPr>
        <w:pStyle w:val="ListParagraph"/>
        <w:ind w:left="360"/>
      </w:pPr>
    </w:p>
    <w:p w:rsidR="003A23E8" w:rsidRPr="00D64D42" w:rsidRDefault="008E58DE" w:rsidP="00DC7EBA">
      <w:pPr>
        <w:pStyle w:val="ListParagraph"/>
        <w:numPr>
          <w:ilvl w:val="0"/>
          <w:numId w:val="2"/>
        </w:numPr>
        <w:rPr>
          <w:b/>
        </w:rPr>
      </w:pPr>
      <w:r>
        <w:rPr>
          <w:b/>
        </w:rPr>
        <w:t>Executive Director (ED) Evaluation</w:t>
      </w:r>
      <w:r w:rsidR="003A23E8">
        <w:rPr>
          <w:b/>
        </w:rPr>
        <w:t xml:space="preserve">.  </w:t>
      </w:r>
      <w:r w:rsidR="00D64D42">
        <w:t>Robb Johnson</w:t>
      </w:r>
      <w:r>
        <w:t xml:space="preserve"> was hired and started as MLTC’s ED</w:t>
      </w:r>
      <w:r w:rsidR="00D64D42">
        <w:t xml:space="preserve"> October </w:t>
      </w:r>
      <w:r w:rsidR="000D0F9F">
        <w:t>8</w:t>
      </w:r>
      <w:r w:rsidR="00D64D42">
        <w:t>, 2019</w:t>
      </w:r>
      <w:r>
        <w:t xml:space="preserve">.  </w:t>
      </w:r>
      <w:r w:rsidR="00D64D42">
        <w:t xml:space="preserve">Buzz requested any comments or feedback </w:t>
      </w:r>
      <w:r>
        <w:t xml:space="preserve">concerning Robb’s performance </w:t>
      </w:r>
      <w:r w:rsidR="00D64D42">
        <w:t>be pr</w:t>
      </w:r>
      <w:r>
        <w:t>ovided to Buzz at his email:  buzz@</w:t>
      </w:r>
      <w:r w:rsidR="00D64D42">
        <w:t>massland.org</w:t>
      </w:r>
      <w:r>
        <w:t xml:space="preserve"> in preparation for Robb’s evaluation.  Buzz</w:t>
      </w:r>
      <w:r w:rsidR="00D64D42">
        <w:t xml:space="preserve"> the board has concurred that Robb is doing an excellent job and he thanked everyone who has provided feedback to date.</w:t>
      </w:r>
    </w:p>
    <w:p w:rsidR="00D64D42" w:rsidRDefault="00D64D42" w:rsidP="00D64D42">
      <w:pPr>
        <w:pStyle w:val="ListParagraph"/>
        <w:ind w:left="360"/>
        <w:rPr>
          <w:b/>
        </w:rPr>
      </w:pPr>
    </w:p>
    <w:p w:rsidR="003A23E8" w:rsidRPr="003A23E8" w:rsidRDefault="00DC7EBA" w:rsidP="00DC7EBA">
      <w:pPr>
        <w:pStyle w:val="ListParagraph"/>
        <w:numPr>
          <w:ilvl w:val="0"/>
          <w:numId w:val="2"/>
        </w:numPr>
        <w:rPr>
          <w:b/>
        </w:rPr>
      </w:pPr>
      <w:r w:rsidRPr="003A23E8">
        <w:rPr>
          <w:b/>
        </w:rPr>
        <w:t>Staff Report Massachusett</w:t>
      </w:r>
      <w:r w:rsidR="003A23E8" w:rsidRPr="003A23E8">
        <w:rPr>
          <w:b/>
        </w:rPr>
        <w:t>s Land Trust Coalition.</w:t>
      </w:r>
      <w:r w:rsidR="003A23E8">
        <w:t xml:space="preserve">  Robb Johnson </w:t>
      </w:r>
      <w:r w:rsidR="00737957">
        <w:t>provided the following update.</w:t>
      </w:r>
    </w:p>
    <w:p w:rsidR="00D64D42" w:rsidRPr="00737957" w:rsidRDefault="00DC7EBA" w:rsidP="00737957">
      <w:pPr>
        <w:pStyle w:val="ListParagraph"/>
        <w:numPr>
          <w:ilvl w:val="1"/>
          <w:numId w:val="2"/>
        </w:numPr>
        <w:rPr>
          <w:b/>
        </w:rPr>
      </w:pPr>
      <w:r>
        <w:t xml:space="preserve">2020 </w:t>
      </w:r>
      <w:r w:rsidR="00737957">
        <w:t xml:space="preserve">Mass Land Conservation </w:t>
      </w:r>
      <w:r>
        <w:t>Conference</w:t>
      </w:r>
      <w:r w:rsidR="00737957">
        <w:t xml:space="preserve"> (MLCC)</w:t>
      </w:r>
      <w:r>
        <w:t xml:space="preserve"> report </w:t>
      </w:r>
      <w:r w:rsidR="008B2C81">
        <w:t>:</w:t>
      </w:r>
      <w:r w:rsidR="003A23E8">
        <w:t xml:space="preserve"> </w:t>
      </w:r>
    </w:p>
    <w:p w:rsidR="00D64D42" w:rsidRPr="00D64D42" w:rsidRDefault="00D64D42" w:rsidP="00D64D42">
      <w:pPr>
        <w:pStyle w:val="ListParagraph"/>
        <w:numPr>
          <w:ilvl w:val="2"/>
          <w:numId w:val="2"/>
        </w:numPr>
        <w:rPr>
          <w:b/>
        </w:rPr>
      </w:pPr>
      <w:r>
        <w:t xml:space="preserve">MLCC had to be cancelled </w:t>
      </w:r>
      <w:r w:rsidR="000D0F9F">
        <w:t xml:space="preserve">as a </w:t>
      </w:r>
      <w:r>
        <w:t>live meeting two weeks prior to event</w:t>
      </w:r>
    </w:p>
    <w:p w:rsidR="00D64D42" w:rsidRPr="00D64D42" w:rsidRDefault="003A23E8" w:rsidP="00D64D42">
      <w:pPr>
        <w:pStyle w:val="ListParagraph"/>
        <w:numPr>
          <w:ilvl w:val="2"/>
          <w:numId w:val="2"/>
        </w:numPr>
        <w:rPr>
          <w:b/>
        </w:rPr>
      </w:pPr>
      <w:r>
        <w:t xml:space="preserve">9 online webinars </w:t>
      </w:r>
      <w:r w:rsidR="00737957">
        <w:t xml:space="preserve">were organized </w:t>
      </w:r>
      <w:r>
        <w:t>with 600 li</w:t>
      </w:r>
      <w:r w:rsidR="00D64D42">
        <w:t xml:space="preserve">ve </w:t>
      </w:r>
      <w:r w:rsidR="00737957">
        <w:t>participants;</w:t>
      </w:r>
      <w:r w:rsidR="00D64D42">
        <w:t xml:space="preserve"> 400 received recordings</w:t>
      </w:r>
    </w:p>
    <w:p w:rsidR="00D64D42" w:rsidRPr="00D64D42" w:rsidRDefault="00D64D42" w:rsidP="00D64D42">
      <w:pPr>
        <w:pStyle w:val="ListParagraph"/>
        <w:numPr>
          <w:ilvl w:val="2"/>
          <w:numId w:val="2"/>
        </w:numPr>
        <w:rPr>
          <w:b/>
        </w:rPr>
      </w:pPr>
      <w:r>
        <w:t>P</w:t>
      </w:r>
      <w:r w:rsidR="003A23E8">
        <w:t>o</w:t>
      </w:r>
      <w:r>
        <w:t>sitive and constructive feedback for virtual method</w:t>
      </w:r>
    </w:p>
    <w:p w:rsidR="00D64D42" w:rsidRPr="00D64D42" w:rsidRDefault="00737957" w:rsidP="00D64D42">
      <w:pPr>
        <w:pStyle w:val="ListParagraph"/>
        <w:numPr>
          <w:ilvl w:val="2"/>
          <w:numId w:val="2"/>
        </w:numPr>
        <w:rPr>
          <w:b/>
        </w:rPr>
      </w:pPr>
      <w:r>
        <w:t>T</w:t>
      </w:r>
      <w:r w:rsidR="003A23E8">
        <w:t xml:space="preserve">hanks to generous sponsor support and donated registration fees </w:t>
      </w:r>
      <w:r>
        <w:t>financial losses were avoided.</w:t>
      </w:r>
    </w:p>
    <w:p w:rsidR="00737957" w:rsidRPr="00737957" w:rsidRDefault="003A23E8" w:rsidP="00737957">
      <w:pPr>
        <w:pStyle w:val="ListParagraph"/>
        <w:numPr>
          <w:ilvl w:val="1"/>
          <w:numId w:val="2"/>
        </w:numPr>
        <w:rPr>
          <w:b/>
        </w:rPr>
      </w:pPr>
      <w:r>
        <w:lastRenderedPageBreak/>
        <w:t>2021</w:t>
      </w:r>
      <w:r w:rsidR="00D64D42">
        <w:t xml:space="preserve"> M</w:t>
      </w:r>
      <w:r w:rsidR="00737957">
        <w:t>LCC.  At the recent meeting of the MLCC Planning Committee decision was made to do a virtual conference.  V</w:t>
      </w:r>
      <w:r w:rsidR="00455515">
        <w:t>irtual conference software</w:t>
      </w:r>
      <w:r w:rsidR="00737957">
        <w:t xml:space="preserve"> is being researched</w:t>
      </w:r>
      <w:r w:rsidR="00455515">
        <w:t xml:space="preserve">.  Next week Robb will </w:t>
      </w:r>
      <w:r w:rsidR="000D0F9F">
        <w:t>attend</w:t>
      </w:r>
      <w:r w:rsidR="00737957">
        <w:t xml:space="preserve"> the LTA regional </w:t>
      </w:r>
      <w:r w:rsidR="00455515">
        <w:t xml:space="preserve">meeting </w:t>
      </w:r>
      <w:r w:rsidR="00737957">
        <w:t xml:space="preserve">of </w:t>
      </w:r>
      <w:r w:rsidR="00455515">
        <w:t xml:space="preserve">state </w:t>
      </w:r>
      <w:r w:rsidR="000D0F9F">
        <w:t xml:space="preserve">land trust </w:t>
      </w:r>
      <w:r w:rsidR="004E3998">
        <w:t>associations and</w:t>
      </w:r>
      <w:r w:rsidR="00455515">
        <w:t xml:space="preserve"> hope</w:t>
      </w:r>
      <w:r w:rsidR="00737957">
        <w:t>s</w:t>
      </w:r>
      <w:r w:rsidR="00455515">
        <w:t xml:space="preserve"> to acquire more information on </w:t>
      </w:r>
      <w:r w:rsidR="000D0F9F">
        <w:t>options for remote conferences</w:t>
      </w:r>
      <w:r w:rsidR="00455515">
        <w:t xml:space="preserve">.  </w:t>
      </w:r>
      <w:r w:rsidR="00737957">
        <w:t xml:space="preserve">Based on this past MLCC, virtual has </w:t>
      </w:r>
      <w:r w:rsidR="00455515">
        <w:t>allow</w:t>
      </w:r>
      <w:r w:rsidR="00737957">
        <w:t>ed for</w:t>
      </w:r>
      <w:r w:rsidR="00455515">
        <w:t xml:space="preserve"> </w:t>
      </w:r>
      <w:r w:rsidR="000D0F9F">
        <w:t xml:space="preserve">some </w:t>
      </w:r>
      <w:r w:rsidR="00737957">
        <w:t xml:space="preserve">participant </w:t>
      </w:r>
      <w:r w:rsidR="000D0F9F">
        <w:t>to attend who would not have attended the live conference.</w:t>
      </w:r>
      <w:r w:rsidR="00455515">
        <w:t xml:space="preserve">  May </w:t>
      </w:r>
      <w:r w:rsidR="004E3998">
        <w:t>offer live</w:t>
      </w:r>
      <w:r w:rsidR="000D0F9F">
        <w:t xml:space="preserve"> </w:t>
      </w:r>
      <w:r w:rsidR="00455515">
        <w:t xml:space="preserve">regional </w:t>
      </w:r>
      <w:r w:rsidR="000D0F9F">
        <w:t>gatherings in conjunction with the virtual conference</w:t>
      </w:r>
      <w:r w:rsidR="004E3998">
        <w:t>, if</w:t>
      </w:r>
      <w:r w:rsidR="000D0F9F">
        <w:t xml:space="preserve"> </w:t>
      </w:r>
      <w:r w:rsidR="004E3998">
        <w:t>public</w:t>
      </w:r>
      <w:r w:rsidR="000D0F9F">
        <w:t xml:space="preserve"> health guidance allows</w:t>
      </w:r>
      <w:r w:rsidR="00455515">
        <w:t xml:space="preserve">.  </w:t>
      </w:r>
    </w:p>
    <w:p w:rsidR="003A23E8" w:rsidRPr="003A23E8" w:rsidRDefault="00455515" w:rsidP="00737957">
      <w:pPr>
        <w:pStyle w:val="ListParagraph"/>
        <w:numPr>
          <w:ilvl w:val="1"/>
          <w:numId w:val="2"/>
        </w:numPr>
        <w:rPr>
          <w:b/>
        </w:rPr>
      </w:pPr>
      <w:r>
        <w:t xml:space="preserve">If you are interested in serving on the </w:t>
      </w:r>
      <w:r w:rsidR="00737957">
        <w:t xml:space="preserve">MLCC </w:t>
      </w:r>
      <w:r>
        <w:t>Planning Committee</w:t>
      </w:r>
      <w:r w:rsidR="00D43B0A">
        <w:t xml:space="preserve">.  Candidates are sought across all spectrums including, age (younger), ethnicity, </w:t>
      </w:r>
      <w:r>
        <w:t>race</w:t>
      </w:r>
      <w:r w:rsidR="00D43B0A">
        <w:t>, location, organization et al.</w:t>
      </w:r>
      <w:r>
        <w:t xml:space="preserve">).  </w:t>
      </w:r>
      <w:r w:rsidR="00D43B0A">
        <w:t>C</w:t>
      </w:r>
      <w:r>
        <w:t xml:space="preserve">urrent </w:t>
      </w:r>
      <w:r w:rsidR="00D43B0A">
        <w:t xml:space="preserve">Planning Committee members are:  </w:t>
      </w:r>
      <w:r>
        <w:t>Rob W</w:t>
      </w:r>
      <w:r w:rsidR="00D43B0A">
        <w:t>arren</w:t>
      </w:r>
      <w:r>
        <w:t>, Henry</w:t>
      </w:r>
      <w:r w:rsidR="00D43B0A">
        <w:t xml:space="preserve"> Woolsey</w:t>
      </w:r>
      <w:r>
        <w:t>, Buzz</w:t>
      </w:r>
      <w:r w:rsidR="00D43B0A">
        <w:t xml:space="preserve"> Constable</w:t>
      </w:r>
      <w:r>
        <w:t>, Andy</w:t>
      </w:r>
      <w:r w:rsidR="00D43B0A">
        <w:t xml:space="preserve"> Magee</w:t>
      </w:r>
      <w:r>
        <w:t>, Nick</w:t>
      </w:r>
      <w:r w:rsidR="00D43B0A">
        <w:t xml:space="preserve"> Rossi, </w:t>
      </w:r>
      <w:r>
        <w:t xml:space="preserve">Kelly </w:t>
      </w:r>
      <w:r w:rsidR="00D43B0A">
        <w:t>Boling,</w:t>
      </w:r>
      <w:r>
        <w:t xml:space="preserve"> Cynthia H</w:t>
      </w:r>
      <w:r w:rsidR="00D43B0A">
        <w:t xml:space="preserve">enshaw, Loring Schwarz, </w:t>
      </w:r>
      <w:r w:rsidR="000D0F9F">
        <w:t xml:space="preserve">Rich Hubbard, Bob Wilber, </w:t>
      </w:r>
      <w:r w:rsidR="00D43B0A">
        <w:t xml:space="preserve">Ed </w:t>
      </w:r>
      <w:r w:rsidR="00A409AB">
        <w:t>Hood,</w:t>
      </w:r>
      <w:r w:rsidR="00D43B0A">
        <w:t xml:space="preserve"> and Janet Milkman who is stepping down</w:t>
      </w:r>
      <w:r w:rsidR="00364036">
        <w:t xml:space="preserve">.  </w:t>
      </w:r>
      <w:r>
        <w:t>Pl</w:t>
      </w:r>
      <w:r w:rsidR="00D43B0A">
        <w:t xml:space="preserve">ease contact Robb if interested at: </w:t>
      </w:r>
      <w:hyperlink r:id="rId10" w:history="1">
        <w:r w:rsidR="00D43B0A" w:rsidRPr="003D5DD2">
          <w:rPr>
            <w:rStyle w:val="Hyperlink"/>
          </w:rPr>
          <w:t>robb@massland.org</w:t>
        </w:r>
      </w:hyperlink>
      <w:r w:rsidR="00D43B0A">
        <w:t xml:space="preserve"> </w:t>
      </w:r>
    </w:p>
    <w:p w:rsidR="00D64D42" w:rsidRPr="00D64D42" w:rsidRDefault="00D64D42" w:rsidP="00D43B0A">
      <w:pPr>
        <w:pStyle w:val="ListParagraph"/>
        <w:numPr>
          <w:ilvl w:val="1"/>
          <w:numId w:val="2"/>
        </w:numPr>
        <w:rPr>
          <w:b/>
        </w:rPr>
      </w:pPr>
      <w:r>
        <w:t>FY21 Budget outlook</w:t>
      </w:r>
      <w:r w:rsidR="00455515">
        <w:t xml:space="preserve"> looks sound due to the </w:t>
      </w:r>
      <w:r w:rsidR="00D43B0A">
        <w:t xml:space="preserve">2019 </w:t>
      </w:r>
      <w:r w:rsidR="00455515">
        <w:t xml:space="preserve">staffing gap and reduced expenses with MLCC.  </w:t>
      </w:r>
      <w:r w:rsidR="00D43B0A">
        <w:t>A</w:t>
      </w:r>
      <w:r w:rsidR="00455515">
        <w:t>ppr</w:t>
      </w:r>
      <w:r w:rsidR="00D43B0A">
        <w:t>oach to FY 21 budget will be conservative.</w:t>
      </w:r>
    </w:p>
    <w:p w:rsidR="00455515" w:rsidRPr="00455515" w:rsidRDefault="00455515" w:rsidP="00455515">
      <w:pPr>
        <w:pStyle w:val="ListParagraph"/>
        <w:numPr>
          <w:ilvl w:val="1"/>
          <w:numId w:val="2"/>
        </w:numPr>
        <w:rPr>
          <w:b/>
        </w:rPr>
      </w:pPr>
      <w:r>
        <w:t>Membership renewals</w:t>
      </w:r>
      <w:r w:rsidR="00F96EAD">
        <w:t xml:space="preserve"> across all categories</w:t>
      </w:r>
      <w:r>
        <w:t xml:space="preserve"> a</w:t>
      </w:r>
      <w:r w:rsidR="00D43B0A">
        <w:t xml:space="preserve">re being sent out this week.  Recognizing current hardships, an appeal was made </w:t>
      </w:r>
      <w:r w:rsidR="00F96EAD">
        <w:t xml:space="preserve">for renewals and includes an </w:t>
      </w:r>
      <w:r>
        <w:t xml:space="preserve">online </w:t>
      </w:r>
      <w:r w:rsidR="00F96EAD">
        <w:t xml:space="preserve">renewal </w:t>
      </w:r>
      <w:r>
        <w:t xml:space="preserve">option.  </w:t>
      </w:r>
    </w:p>
    <w:p w:rsidR="00455515" w:rsidRPr="00455515" w:rsidRDefault="00455515" w:rsidP="00D43B0A">
      <w:pPr>
        <w:pStyle w:val="ListParagraph"/>
        <w:ind w:left="1080"/>
        <w:rPr>
          <w:b/>
        </w:rPr>
      </w:pPr>
    </w:p>
    <w:p w:rsidR="00455515" w:rsidRPr="00455515" w:rsidRDefault="00DC7EBA" w:rsidP="00455515">
      <w:pPr>
        <w:pStyle w:val="ListParagraph"/>
        <w:numPr>
          <w:ilvl w:val="0"/>
          <w:numId w:val="2"/>
        </w:numPr>
        <w:rPr>
          <w:b/>
        </w:rPr>
      </w:pPr>
      <w:r w:rsidRPr="00455515">
        <w:rPr>
          <w:b/>
        </w:rPr>
        <w:t>Subcommittee and Working Group Updates</w:t>
      </w:r>
      <w:r w:rsidR="00455515">
        <w:t xml:space="preserve"> </w:t>
      </w:r>
    </w:p>
    <w:p w:rsidR="00455515" w:rsidRPr="00455515" w:rsidRDefault="00DC7EBA" w:rsidP="00455515">
      <w:pPr>
        <w:pStyle w:val="ListParagraph"/>
        <w:numPr>
          <w:ilvl w:val="1"/>
          <w:numId w:val="2"/>
        </w:numPr>
        <w:rPr>
          <w:b/>
        </w:rPr>
      </w:pPr>
      <w:r w:rsidRPr="00F96EAD">
        <w:rPr>
          <w:i/>
        </w:rPr>
        <w:t>Conservation Restricti</w:t>
      </w:r>
      <w:r w:rsidR="00455515" w:rsidRPr="00F96EAD">
        <w:rPr>
          <w:i/>
        </w:rPr>
        <w:t xml:space="preserve">on </w:t>
      </w:r>
      <w:r w:rsidR="00F96EAD">
        <w:rPr>
          <w:i/>
        </w:rPr>
        <w:t xml:space="preserve">(CR) </w:t>
      </w:r>
      <w:r w:rsidR="00455515" w:rsidRPr="00F96EAD">
        <w:rPr>
          <w:i/>
        </w:rPr>
        <w:t>Working Group.</w:t>
      </w:r>
      <w:r w:rsidR="00F96EAD">
        <w:t xml:space="preserve">  Rob Warren thanked all for useful feedback on</w:t>
      </w:r>
      <w:r w:rsidR="00455515">
        <w:t xml:space="preserve"> the current CR </w:t>
      </w:r>
      <w:r w:rsidR="008B2C81">
        <w:t xml:space="preserve">model </w:t>
      </w:r>
      <w:r w:rsidR="00455515">
        <w:t xml:space="preserve">and </w:t>
      </w:r>
      <w:r w:rsidR="00F96EAD">
        <w:t xml:space="preserve">the revision is moving forward and a draft </w:t>
      </w:r>
      <w:r w:rsidR="00455515">
        <w:t xml:space="preserve">for everyone’s review </w:t>
      </w:r>
      <w:r w:rsidR="00F96EAD">
        <w:t xml:space="preserve">is anticipated </w:t>
      </w:r>
      <w:r w:rsidR="00455515">
        <w:t>by mid-summer.</w:t>
      </w:r>
    </w:p>
    <w:p w:rsidR="00455515" w:rsidRPr="00455515" w:rsidRDefault="00DC7EBA" w:rsidP="00455515">
      <w:pPr>
        <w:pStyle w:val="ListParagraph"/>
        <w:numPr>
          <w:ilvl w:val="1"/>
          <w:numId w:val="2"/>
        </w:numPr>
        <w:rPr>
          <w:b/>
        </w:rPr>
      </w:pPr>
      <w:r w:rsidRPr="00F96EAD">
        <w:rPr>
          <w:i/>
        </w:rPr>
        <w:t>Valuing Nature’s Services W</w:t>
      </w:r>
      <w:r w:rsidR="00455515" w:rsidRPr="00F96EAD">
        <w:rPr>
          <w:i/>
        </w:rPr>
        <w:t>orking Group.</w:t>
      </w:r>
      <w:r w:rsidR="00F96EAD">
        <w:t xml:space="preserve">  </w:t>
      </w:r>
      <w:r w:rsidR="00455515">
        <w:t xml:space="preserve">Christa Collins </w:t>
      </w:r>
      <w:r w:rsidR="00F96EAD">
        <w:t xml:space="preserve">said the group anticipates completing their work </w:t>
      </w:r>
      <w:r w:rsidR="00455515">
        <w:t xml:space="preserve">by the end of this year.  </w:t>
      </w:r>
      <w:r w:rsidR="00F96EAD">
        <w:t>The o</w:t>
      </w:r>
      <w:r w:rsidR="00455515">
        <w:t xml:space="preserve">riginal goal of generating a dollar value for every acre saved is not </w:t>
      </w:r>
      <w:r w:rsidR="00F96EAD">
        <w:t xml:space="preserve">a </w:t>
      </w:r>
      <w:r w:rsidR="00455515">
        <w:t xml:space="preserve">realistic </w:t>
      </w:r>
      <w:r w:rsidR="00F96EAD">
        <w:t xml:space="preserve">expectation </w:t>
      </w:r>
      <w:r w:rsidR="00455515">
        <w:t xml:space="preserve">for this group.  Following Resilient Land Initiative and </w:t>
      </w:r>
      <w:r w:rsidR="00F96EAD">
        <w:t xml:space="preserve">the </w:t>
      </w:r>
      <w:r w:rsidR="00455515">
        <w:t>C</w:t>
      </w:r>
      <w:r w:rsidR="00F96EAD">
        <w:t>ost of Community Services work (UMass)</w:t>
      </w:r>
      <w:r w:rsidR="00A409AB">
        <w:t>;</w:t>
      </w:r>
      <w:r w:rsidR="00F96EAD">
        <w:t xml:space="preserve"> their intention</w:t>
      </w:r>
      <w:r w:rsidR="00455515">
        <w:t xml:space="preserve"> is to develop an evaluation tool that can be customized for specific land types and </w:t>
      </w:r>
      <w:r w:rsidR="00F96EAD">
        <w:t>constituencies</w:t>
      </w:r>
      <w:r w:rsidR="00364036">
        <w:t xml:space="preserve">.  </w:t>
      </w:r>
      <w:r w:rsidR="00F96EAD">
        <w:t xml:space="preserve">Assuring that the </w:t>
      </w:r>
      <w:r w:rsidR="00455515">
        <w:t>regional planning agencies are a</w:t>
      </w:r>
      <w:r w:rsidR="00F96EAD">
        <w:t>ware this information and the</w:t>
      </w:r>
      <w:r w:rsidR="00455515">
        <w:t xml:space="preserve"> available for </w:t>
      </w:r>
      <w:r w:rsidR="00F96EAD">
        <w:t xml:space="preserve">assessing </w:t>
      </w:r>
      <w:r w:rsidR="00455515">
        <w:t>resiliency and climate change</w:t>
      </w:r>
      <w:r w:rsidR="00F96EAD">
        <w:t xml:space="preserve"> impact is a priority</w:t>
      </w:r>
      <w:r w:rsidR="00455515">
        <w:t xml:space="preserve">.  Loring </w:t>
      </w:r>
      <w:r w:rsidR="00F96EAD">
        <w:t xml:space="preserve">Schwarz </w:t>
      </w:r>
      <w:r w:rsidR="00455515">
        <w:t xml:space="preserve">noted </w:t>
      </w:r>
      <w:r w:rsidR="00F96EAD">
        <w:t>the goal on having the</w:t>
      </w:r>
      <w:r w:rsidR="00455515">
        <w:t xml:space="preserve"> M</w:t>
      </w:r>
      <w:r w:rsidR="00F96EAD">
        <w:t xml:space="preserve">unicipal </w:t>
      </w:r>
      <w:r w:rsidR="00455515">
        <w:t>V</w:t>
      </w:r>
      <w:r w:rsidR="00F96EAD">
        <w:t xml:space="preserve">ulnerability </w:t>
      </w:r>
      <w:r w:rsidR="00455515">
        <w:t>P</w:t>
      </w:r>
      <w:r w:rsidR="00F96EAD">
        <w:t xml:space="preserve">reparedness (MVP) </w:t>
      </w:r>
      <w:r w:rsidR="00455515">
        <w:t xml:space="preserve">programs include resiliency </w:t>
      </w:r>
      <w:r w:rsidR="00F96EAD">
        <w:t xml:space="preserve">in their </w:t>
      </w:r>
      <w:r w:rsidR="00455515">
        <w:t>work.  Kathy O</w:t>
      </w:r>
      <w:r w:rsidR="00F96EAD">
        <w:t>rlando</w:t>
      </w:r>
      <w:r w:rsidR="00455515">
        <w:t xml:space="preserve"> </w:t>
      </w:r>
      <w:r w:rsidR="00F96EAD">
        <w:t xml:space="preserve">said that </w:t>
      </w:r>
      <w:r w:rsidR="00455515">
        <w:t xml:space="preserve">that based on her regional experience, MVP coordinators are looking for this </w:t>
      </w:r>
      <w:r w:rsidR="00C12F42">
        <w:t>information,</w:t>
      </w:r>
      <w:r w:rsidR="00F96EAD">
        <w:t xml:space="preserve"> and Christa concurred</w:t>
      </w:r>
      <w:r w:rsidR="00455515">
        <w:t>.</w:t>
      </w:r>
    </w:p>
    <w:p w:rsidR="00455515" w:rsidRPr="00455515" w:rsidRDefault="00DC7EBA" w:rsidP="00C12F42">
      <w:pPr>
        <w:pStyle w:val="ListParagraph"/>
        <w:numPr>
          <w:ilvl w:val="1"/>
          <w:numId w:val="2"/>
        </w:numPr>
        <w:rPr>
          <w:b/>
        </w:rPr>
      </w:pPr>
      <w:r>
        <w:t xml:space="preserve"> </w:t>
      </w:r>
      <w:r w:rsidRPr="00F96EAD">
        <w:rPr>
          <w:i/>
        </w:rPr>
        <w:t>Am</w:t>
      </w:r>
      <w:r w:rsidR="00455515" w:rsidRPr="00F96EAD">
        <w:rPr>
          <w:i/>
        </w:rPr>
        <w:t>icus Committee.</w:t>
      </w:r>
      <w:r w:rsidR="00F96EAD">
        <w:t xml:space="preserve">  Buzz Constable</w:t>
      </w:r>
      <w:r>
        <w:t xml:space="preserve"> </w:t>
      </w:r>
      <w:r w:rsidR="00455515">
        <w:t xml:space="preserve">thanked Christa for her work on </w:t>
      </w:r>
      <w:r w:rsidR="00C12F42">
        <w:t xml:space="preserve">the </w:t>
      </w:r>
      <w:r w:rsidR="00455515">
        <w:t>N</w:t>
      </w:r>
      <w:r w:rsidR="00C12F42">
        <w:t xml:space="preserve">ature </w:t>
      </w:r>
      <w:r w:rsidR="00455515">
        <w:t>S</w:t>
      </w:r>
      <w:r w:rsidR="00C12F42">
        <w:t>ervices group.  The Amicus Committee v</w:t>
      </w:r>
      <w:r w:rsidR="00455515">
        <w:t xml:space="preserve">oted </w:t>
      </w:r>
      <w:r w:rsidR="00C12F42">
        <w:t xml:space="preserve">to participate in two lawsuits: </w:t>
      </w:r>
      <w:r w:rsidR="00455515">
        <w:t>Wildlands</w:t>
      </w:r>
      <w:r w:rsidR="00C12F42">
        <w:t xml:space="preserve"> v. Cedar Hill Retreat Center, which has been argued;</w:t>
      </w:r>
      <w:r w:rsidR="00455515">
        <w:t xml:space="preserve"> and </w:t>
      </w:r>
      <w:r w:rsidR="00C12F42">
        <w:t xml:space="preserve">the </w:t>
      </w:r>
      <w:r w:rsidR="00C12F42" w:rsidRPr="00C12F42">
        <w:t>Wellesley Conservation Council v. Robert W. Pereira</w:t>
      </w:r>
      <w:r w:rsidR="00C12F42">
        <w:t xml:space="preserve"> which has </w:t>
      </w:r>
      <w:r w:rsidR="00455515">
        <w:t xml:space="preserve">not </w:t>
      </w:r>
      <w:r w:rsidR="00C12F42">
        <w:t>been argued yet</w:t>
      </w:r>
      <w:r w:rsidR="00455515">
        <w:t>.  Any questions</w:t>
      </w:r>
      <w:r w:rsidR="00C12F42">
        <w:t xml:space="preserve"> about either case</w:t>
      </w:r>
      <w:r w:rsidR="00455515">
        <w:t xml:space="preserve"> should be sent to Robb</w:t>
      </w:r>
      <w:r w:rsidR="00C12F42">
        <w:t xml:space="preserve"> at robb@massland.org</w:t>
      </w:r>
      <w:r w:rsidR="00455515">
        <w:t>.</w:t>
      </w:r>
    </w:p>
    <w:p w:rsidR="00455515" w:rsidRPr="00455515" w:rsidRDefault="00DC7EBA" w:rsidP="00455515">
      <w:pPr>
        <w:pStyle w:val="ListParagraph"/>
        <w:numPr>
          <w:ilvl w:val="1"/>
          <w:numId w:val="2"/>
        </w:numPr>
        <w:rPr>
          <w:b/>
        </w:rPr>
      </w:pPr>
      <w:r w:rsidRPr="00C12F42">
        <w:rPr>
          <w:i/>
        </w:rPr>
        <w:t>Agricultural</w:t>
      </w:r>
      <w:r w:rsidR="00C12F42">
        <w:rPr>
          <w:i/>
        </w:rPr>
        <w:t xml:space="preserve"> Subcommittee.  </w:t>
      </w:r>
      <w:r w:rsidR="00455515">
        <w:t xml:space="preserve">Kathy Orlando said </w:t>
      </w:r>
      <w:r w:rsidR="00C12F42">
        <w:t xml:space="preserve">the Agricultural </w:t>
      </w:r>
      <w:r w:rsidR="008B2C81">
        <w:t xml:space="preserve">Preservation </w:t>
      </w:r>
      <w:r w:rsidR="00C12F42">
        <w:t>Restriction (</w:t>
      </w:r>
      <w:r w:rsidR="00455515">
        <w:t>APR</w:t>
      </w:r>
      <w:r w:rsidR="00C12F42">
        <w:t>)</w:t>
      </w:r>
      <w:r w:rsidR="00455515">
        <w:t xml:space="preserve"> program applications ar</w:t>
      </w:r>
      <w:r w:rsidR="00C12F42">
        <w:t xml:space="preserve">e due at the end of the month and clarified that </w:t>
      </w:r>
      <w:r w:rsidR="00455515">
        <w:t xml:space="preserve">if </w:t>
      </w:r>
      <w:r w:rsidR="00C12F42">
        <w:t xml:space="preserve">there are </w:t>
      </w:r>
      <w:r w:rsidR="00455515">
        <w:t>no state or federal funds being requested</w:t>
      </w:r>
      <w:r w:rsidR="00C12F42">
        <w:t>, the due date is on a rolling schedule</w:t>
      </w:r>
      <w:r w:rsidR="00455515">
        <w:t xml:space="preserve">.  </w:t>
      </w:r>
      <w:r w:rsidR="006D73A4">
        <w:t xml:space="preserve">The </w:t>
      </w:r>
      <w:r w:rsidR="00455515">
        <w:t xml:space="preserve">Food Security Infrastructure </w:t>
      </w:r>
      <w:r w:rsidR="00C12F42">
        <w:t xml:space="preserve">Grant </w:t>
      </w:r>
      <w:r w:rsidR="00455515">
        <w:t>Program</w:t>
      </w:r>
      <w:r w:rsidR="00C12F42">
        <w:t xml:space="preserve"> was</w:t>
      </w:r>
      <w:r w:rsidR="0007093C">
        <w:t xml:space="preserve"> just announced </w:t>
      </w:r>
      <w:r w:rsidR="00C12F42">
        <w:t xml:space="preserve">by the Baker-Polito administration </w:t>
      </w:r>
      <w:r w:rsidR="0007093C">
        <w:t xml:space="preserve">created in response to </w:t>
      </w:r>
      <w:r w:rsidR="00C12F42">
        <w:t>the COVID pandemic to</w:t>
      </w:r>
      <w:r w:rsidR="006D73A4">
        <w:t xml:space="preserve"> accelerate locally produced food and equitable access.</w:t>
      </w:r>
    </w:p>
    <w:p w:rsidR="0007093C" w:rsidRPr="0007093C" w:rsidRDefault="00DC7EBA" w:rsidP="006D73A4">
      <w:pPr>
        <w:pStyle w:val="ListParagraph"/>
        <w:numPr>
          <w:ilvl w:val="1"/>
          <w:numId w:val="2"/>
        </w:numPr>
        <w:rPr>
          <w:b/>
        </w:rPr>
      </w:pPr>
      <w:r w:rsidRPr="006D73A4">
        <w:rPr>
          <w:i/>
        </w:rPr>
        <w:t>Po</w:t>
      </w:r>
      <w:r w:rsidR="006D73A4">
        <w:rPr>
          <w:i/>
        </w:rPr>
        <w:t xml:space="preserve">licy Committee. </w:t>
      </w:r>
      <w:r w:rsidR="0007093C">
        <w:t xml:space="preserve"> Robb J</w:t>
      </w:r>
      <w:r w:rsidR="006D73A4">
        <w:t>ohnson noted that Krist</w:t>
      </w:r>
      <w:r w:rsidR="008B2C81">
        <w:t>e</w:t>
      </w:r>
      <w:r w:rsidR="006D73A4">
        <w:t xml:space="preserve">n Sykes, the Policy Committee </w:t>
      </w:r>
      <w:r w:rsidR="008B2C81">
        <w:t>C</w:t>
      </w:r>
      <w:r w:rsidR="0007093C">
        <w:t>hair</w:t>
      </w:r>
      <w:r w:rsidR="006D73A4">
        <w:t xml:space="preserve"> could not join this SC meeting</w:t>
      </w:r>
      <w:r w:rsidR="0007093C">
        <w:t xml:space="preserve">.  He summarized </w:t>
      </w:r>
      <w:r w:rsidR="006D73A4">
        <w:t xml:space="preserve">their work has included </w:t>
      </w:r>
      <w:r w:rsidR="0007093C">
        <w:t>lobbying on</w:t>
      </w:r>
      <w:r w:rsidR="006D73A4">
        <w:t xml:space="preserve"> the</w:t>
      </w:r>
      <w:r w:rsidR="0007093C">
        <w:t xml:space="preserve"> </w:t>
      </w:r>
      <w:r w:rsidR="008B2C81">
        <w:t xml:space="preserve">federal Great American Outdoors Act, </w:t>
      </w:r>
      <w:r w:rsidR="0007093C">
        <w:t>SMART</w:t>
      </w:r>
      <w:r w:rsidR="006D73A4">
        <w:t xml:space="preserve"> (</w:t>
      </w:r>
      <w:r w:rsidR="006D73A4" w:rsidRPr="006D73A4">
        <w:t>Solar Massachusetts Renewable Target</w:t>
      </w:r>
      <w:r w:rsidR="006D73A4">
        <w:t>)</w:t>
      </w:r>
      <w:r w:rsidR="0007093C">
        <w:t xml:space="preserve"> </w:t>
      </w:r>
      <w:r w:rsidR="006D73A4">
        <w:t xml:space="preserve">program </w:t>
      </w:r>
      <w:r w:rsidR="0007093C">
        <w:t xml:space="preserve">and </w:t>
      </w:r>
      <w:r w:rsidR="006D73A4">
        <w:t xml:space="preserve">on </w:t>
      </w:r>
      <w:r w:rsidR="008B2C81">
        <w:t xml:space="preserve">an </w:t>
      </w:r>
      <w:r w:rsidR="0007093C">
        <w:t xml:space="preserve">Article 97 </w:t>
      </w:r>
      <w:r w:rsidR="008B2C81">
        <w:t>withdrawal petition before the State Senate</w:t>
      </w:r>
      <w:r w:rsidR="004E3998">
        <w:t xml:space="preserve">. </w:t>
      </w:r>
      <w:r w:rsidR="004E3998" w:rsidRPr="008245A1">
        <w:t xml:space="preserve"> </w:t>
      </w:r>
      <w:r w:rsidR="006D73A4" w:rsidRPr="008245A1">
        <w:t xml:space="preserve">MLTC </w:t>
      </w:r>
      <w:r w:rsidR="008245A1">
        <w:t>work as one of the Green Budget C</w:t>
      </w:r>
      <w:r w:rsidR="0007093C">
        <w:t xml:space="preserve">oalition </w:t>
      </w:r>
      <w:r w:rsidR="008245A1">
        <w:t>members continues and</w:t>
      </w:r>
      <w:r w:rsidR="008B2C81">
        <w:t xml:space="preserve"> we </w:t>
      </w:r>
      <w:r w:rsidR="00E57C58">
        <w:t xml:space="preserve">also </w:t>
      </w:r>
      <w:r w:rsidR="008B2C81">
        <w:t>submitted</w:t>
      </w:r>
      <w:r w:rsidR="008245A1">
        <w:t xml:space="preserve"> comments</w:t>
      </w:r>
      <w:r w:rsidR="008B2C81">
        <w:t xml:space="preserve"> along with partners </w:t>
      </w:r>
      <w:r w:rsidR="00E57C58">
        <w:t xml:space="preserve">from the Commonwealth Conservation Council </w:t>
      </w:r>
      <w:r w:rsidR="008B2C81">
        <w:t>on the State Capital Budget</w:t>
      </w:r>
      <w:r w:rsidR="00364036">
        <w:t xml:space="preserve">.  </w:t>
      </w:r>
      <w:r w:rsidR="0007093C">
        <w:t xml:space="preserve">.  </w:t>
      </w:r>
      <w:r w:rsidR="008245A1">
        <w:t>The committee pl</w:t>
      </w:r>
      <w:r w:rsidR="0007093C">
        <w:t>an</w:t>
      </w:r>
      <w:r w:rsidR="008245A1">
        <w:t>s</w:t>
      </w:r>
      <w:r w:rsidR="0007093C">
        <w:t xml:space="preserve"> to re-assess </w:t>
      </w:r>
      <w:r w:rsidR="008245A1">
        <w:t xml:space="preserve">the </w:t>
      </w:r>
      <w:r w:rsidR="0007093C">
        <w:t>legisla</w:t>
      </w:r>
      <w:r w:rsidR="008245A1">
        <w:t>tive process in the context of the pandemic and h</w:t>
      </w:r>
      <w:r w:rsidR="0007093C">
        <w:t xml:space="preserve">ow to </w:t>
      </w:r>
      <w:r w:rsidR="008245A1">
        <w:t>best leverage regional and local land trust</w:t>
      </w:r>
      <w:r w:rsidR="0007093C">
        <w:t xml:space="preserve"> </w:t>
      </w:r>
      <w:r w:rsidR="00C25B5E">
        <w:t xml:space="preserve">(LT) </w:t>
      </w:r>
      <w:r w:rsidR="0007093C">
        <w:t>voice</w:t>
      </w:r>
      <w:r w:rsidR="008245A1">
        <w:t>s</w:t>
      </w:r>
      <w:r w:rsidR="00717403">
        <w:t xml:space="preserve"> to</w:t>
      </w:r>
      <w:r w:rsidR="0007093C">
        <w:t xml:space="preserve"> amplify statewide</w:t>
      </w:r>
      <w:r w:rsidR="00A36ED0">
        <w:t xml:space="preserve"> land conservation </w:t>
      </w:r>
      <w:r w:rsidR="0007093C">
        <w:t>advocacy effort</w:t>
      </w:r>
      <w:r w:rsidR="00717403">
        <w:t>s</w:t>
      </w:r>
      <w:r w:rsidR="0007093C">
        <w:t xml:space="preserve">.  </w:t>
      </w:r>
    </w:p>
    <w:p w:rsidR="0007093C" w:rsidRPr="00717403" w:rsidRDefault="00717403" w:rsidP="00455515">
      <w:pPr>
        <w:pStyle w:val="ListParagraph"/>
        <w:numPr>
          <w:ilvl w:val="1"/>
          <w:numId w:val="2"/>
        </w:numPr>
        <w:rPr>
          <w:b/>
        </w:rPr>
      </w:pPr>
      <w:r w:rsidRPr="00717403">
        <w:rPr>
          <w:i/>
        </w:rPr>
        <w:t>Young Land Professionals (YLP).</w:t>
      </w:r>
      <w:r>
        <w:t xml:space="preserve">  </w:t>
      </w:r>
      <w:r w:rsidR="0007093C">
        <w:t xml:space="preserve">Nick Rossi noted </w:t>
      </w:r>
      <w:r>
        <w:t xml:space="preserve">YLP is </w:t>
      </w:r>
      <w:r w:rsidR="0007093C">
        <w:t xml:space="preserve">currently in a holding </w:t>
      </w:r>
      <w:r>
        <w:t xml:space="preserve">pattern due to </w:t>
      </w:r>
      <w:r w:rsidR="0007093C">
        <w:t xml:space="preserve">COVID.  </w:t>
      </w:r>
      <w:r>
        <w:t>At their n</w:t>
      </w:r>
      <w:r w:rsidR="0007093C">
        <w:t xml:space="preserve">ext meeting </w:t>
      </w:r>
      <w:r>
        <w:t>to be held late summer/early fall, they will</w:t>
      </w:r>
      <w:r w:rsidR="0007093C">
        <w:t xml:space="preserve"> discuss new initiativ</w:t>
      </w:r>
      <w:r>
        <w:t>es and how to proceed within the pandemic context for networking</w:t>
      </w:r>
      <w:r w:rsidR="0007093C">
        <w:t>.</w:t>
      </w:r>
    </w:p>
    <w:p w:rsidR="00717403" w:rsidRPr="0007093C" w:rsidRDefault="00717403" w:rsidP="00717403">
      <w:pPr>
        <w:pStyle w:val="ListParagraph"/>
        <w:ind w:left="1080"/>
        <w:rPr>
          <w:b/>
        </w:rPr>
      </w:pPr>
    </w:p>
    <w:p w:rsidR="0007093C" w:rsidRPr="0007093C" w:rsidRDefault="00A36ED0" w:rsidP="00D414FA">
      <w:pPr>
        <w:pStyle w:val="ListParagraph"/>
        <w:numPr>
          <w:ilvl w:val="0"/>
          <w:numId w:val="2"/>
        </w:numPr>
        <w:rPr>
          <w:b/>
        </w:rPr>
      </w:pPr>
      <w:r>
        <w:rPr>
          <w:b/>
        </w:rPr>
        <w:t>Land Trust Alliance (</w:t>
      </w:r>
      <w:r w:rsidR="0007093C" w:rsidRPr="008218EC">
        <w:rPr>
          <w:b/>
        </w:rPr>
        <w:t>LTA</w:t>
      </w:r>
      <w:r>
        <w:rPr>
          <w:b/>
        </w:rPr>
        <w:t>)</w:t>
      </w:r>
      <w:r w:rsidR="0007093C" w:rsidRPr="008218EC">
        <w:rPr>
          <w:b/>
        </w:rPr>
        <w:t xml:space="preserve"> Update.</w:t>
      </w:r>
      <w:r w:rsidR="0007093C" w:rsidRPr="008218EC">
        <w:t xml:space="preserve">  </w:t>
      </w:r>
      <w:r>
        <w:t>Daron</w:t>
      </w:r>
      <w:bookmarkStart w:id="0" w:name="_GoBack"/>
      <w:bookmarkEnd w:id="0"/>
      <w:r>
        <w:t xml:space="preserve"> Blake</w:t>
      </w:r>
      <w:r w:rsidR="00D414FA">
        <w:t xml:space="preserve">, the LTA’s </w:t>
      </w:r>
      <w:r w:rsidR="00D414FA" w:rsidRPr="00D414FA">
        <w:t>Northeast Program Coordinator</w:t>
      </w:r>
      <w:r>
        <w:t xml:space="preserve"> gave an update and indicated that the </w:t>
      </w:r>
      <w:r w:rsidR="0007093C">
        <w:t xml:space="preserve">Great American Outdoors Act </w:t>
      </w:r>
      <w:r>
        <w:t>passed the Senate, and acknowledged Sen. Elizabeth</w:t>
      </w:r>
      <w:r w:rsidR="0007093C">
        <w:t xml:space="preserve"> Warren for voting yes.  </w:t>
      </w:r>
      <w:r>
        <w:t xml:space="preserve">Everyone needs to contact their U.S. representative to support the passage of the Act as it has been submitted this week.  The </w:t>
      </w:r>
      <w:r w:rsidR="0007093C">
        <w:t>LTA Rally</w:t>
      </w:r>
      <w:r>
        <w:t xml:space="preserve"> will be held on October 6 – 8, 2020 as a virtual event using the Pathable brand software with a keynote address; sixty workshops; tiered pricing and will include more participants with more savings for all.</w:t>
      </w:r>
    </w:p>
    <w:p w:rsidR="0007093C" w:rsidRPr="0007093C" w:rsidRDefault="0007093C" w:rsidP="0007093C">
      <w:pPr>
        <w:pStyle w:val="ListParagraph"/>
        <w:ind w:left="360"/>
        <w:rPr>
          <w:b/>
        </w:rPr>
      </w:pPr>
    </w:p>
    <w:p w:rsidR="00EC5E8C" w:rsidRPr="00EC5E8C" w:rsidRDefault="00D414FA" w:rsidP="00EC5E8C">
      <w:pPr>
        <w:pStyle w:val="ListParagraph"/>
        <w:numPr>
          <w:ilvl w:val="0"/>
          <w:numId w:val="2"/>
        </w:numPr>
        <w:rPr>
          <w:b/>
        </w:rPr>
      </w:pPr>
      <w:r>
        <w:rPr>
          <w:b/>
        </w:rPr>
        <w:t>Advocacy and</w:t>
      </w:r>
      <w:r w:rsidR="000C27E2" w:rsidRPr="000C27E2">
        <w:rPr>
          <w:b/>
        </w:rPr>
        <w:t xml:space="preserve"> Policy Updates.</w:t>
      </w:r>
      <w:r w:rsidR="000C27E2">
        <w:t xml:space="preserve">  </w:t>
      </w:r>
      <w:r w:rsidR="0007093C">
        <w:t>Emily Myron</w:t>
      </w:r>
      <w:r>
        <w:t>, T</w:t>
      </w:r>
      <w:r w:rsidR="00A36ED0">
        <w:t>he Nature Conservancy</w:t>
      </w:r>
      <w:r>
        <w:t>’s</w:t>
      </w:r>
      <w:r w:rsidR="0007093C">
        <w:t xml:space="preserve"> </w:t>
      </w:r>
      <w:r>
        <w:t>Government R</w:t>
      </w:r>
      <w:r w:rsidRPr="00D414FA">
        <w:t xml:space="preserve">elations </w:t>
      </w:r>
      <w:r>
        <w:t>S</w:t>
      </w:r>
      <w:r w:rsidRPr="00D414FA">
        <w:t>pecialist</w:t>
      </w:r>
      <w:r w:rsidR="008B2C81">
        <w:t>,</w:t>
      </w:r>
      <w:r w:rsidRPr="00D414FA">
        <w:t xml:space="preserve"> </w:t>
      </w:r>
      <w:r w:rsidR="0007093C">
        <w:t xml:space="preserve">provided </w:t>
      </w:r>
      <w:r w:rsidR="00EC5E8C">
        <w:t>a comprehensive summary as described in Attachment A.</w:t>
      </w:r>
      <w:r w:rsidR="00EC5E8C">
        <w:rPr>
          <w:b/>
        </w:rPr>
        <w:t xml:space="preserve">  </w:t>
      </w:r>
      <w:r w:rsidR="00EC5E8C">
        <w:t>She noted</w:t>
      </w:r>
    </w:p>
    <w:p w:rsidR="00B34473" w:rsidRPr="00EC5E8C" w:rsidRDefault="00D414FA" w:rsidP="00EC5E8C">
      <w:pPr>
        <w:pStyle w:val="ListParagraph"/>
        <w:numPr>
          <w:ilvl w:val="1"/>
          <w:numId w:val="2"/>
        </w:numPr>
        <w:rPr>
          <w:b/>
        </w:rPr>
      </w:pPr>
      <w:r>
        <w:t xml:space="preserve">The FY21 </w:t>
      </w:r>
      <w:r w:rsidR="0007093C">
        <w:t xml:space="preserve">operating budget </w:t>
      </w:r>
      <w:r>
        <w:t>will be challenged by a projected revenue shortfall between</w:t>
      </w:r>
      <w:r w:rsidR="0007093C">
        <w:t xml:space="preserve"> </w:t>
      </w:r>
      <w:r w:rsidR="00B34473">
        <w:t xml:space="preserve">four to six </w:t>
      </w:r>
      <w:r w:rsidR="0007093C">
        <w:t>billion</w:t>
      </w:r>
      <w:r>
        <w:t xml:space="preserve"> </w:t>
      </w:r>
      <w:r w:rsidR="00B34473">
        <w:t xml:space="preserve">dollars </w:t>
      </w:r>
      <w:r>
        <w:t>due to the COVID induced lost tax revenue</w:t>
      </w:r>
      <w:r w:rsidR="0007093C">
        <w:t xml:space="preserve"> </w:t>
      </w:r>
      <w:r w:rsidR="004E3998">
        <w:t>and delayed</w:t>
      </w:r>
      <w:r w:rsidR="0007093C">
        <w:t xml:space="preserve"> tax deadline.  </w:t>
      </w:r>
      <w:r>
        <w:t>A</w:t>
      </w:r>
      <w:r w:rsidR="0007093C">
        <w:t xml:space="preserve"> short term budget </w:t>
      </w:r>
      <w:r w:rsidR="00B34473">
        <w:t xml:space="preserve">may be passed, but, not </w:t>
      </w:r>
      <w:r w:rsidR="008B2C81">
        <w:t xml:space="preserve">yet </w:t>
      </w:r>
      <w:r w:rsidR="00B34473">
        <w:t>certain</w:t>
      </w:r>
      <w:r w:rsidR="008B2C81">
        <w:t>,</w:t>
      </w:r>
      <w:r w:rsidR="00B34473">
        <w:t xml:space="preserve"> and there w</w:t>
      </w:r>
      <w:r w:rsidR="0007093C">
        <w:t xml:space="preserve">ill be significant cuts across the board.  </w:t>
      </w:r>
      <w:r w:rsidR="00B34473">
        <w:t>The Green Budget C</w:t>
      </w:r>
      <w:r w:rsidR="0007093C">
        <w:t xml:space="preserve">oalition </w:t>
      </w:r>
      <w:r w:rsidR="00B34473">
        <w:t xml:space="preserve">is </w:t>
      </w:r>
      <w:r w:rsidR="0007093C">
        <w:t>working hard</w:t>
      </w:r>
      <w:r w:rsidR="000C27E2">
        <w:t xml:space="preserve"> to assure</w:t>
      </w:r>
      <w:r w:rsidR="00B34473">
        <w:t xml:space="preserve"> adequate funding for environment and conservation</w:t>
      </w:r>
      <w:r w:rsidR="000C27E2">
        <w:t xml:space="preserve">.  </w:t>
      </w:r>
      <w:r w:rsidR="00B34473">
        <w:t xml:space="preserve">In regards to the capital budget, the good news is there are </w:t>
      </w:r>
      <w:r w:rsidR="000C27E2">
        <w:t xml:space="preserve">no cuts for conservation and </w:t>
      </w:r>
      <w:r w:rsidR="007D22C7">
        <w:t xml:space="preserve">the </w:t>
      </w:r>
      <w:r w:rsidR="002016B1">
        <w:t xml:space="preserve">Commonwealth </w:t>
      </w:r>
      <w:r w:rsidR="004E3998">
        <w:t>Conservation</w:t>
      </w:r>
      <w:r w:rsidR="002016B1">
        <w:t xml:space="preserve"> Council’s (of which MLTC is a part</w:t>
      </w:r>
      <w:r w:rsidR="004E3998">
        <w:t>) priority</w:t>
      </w:r>
      <w:r w:rsidR="007D22C7">
        <w:t xml:space="preserve"> programs </w:t>
      </w:r>
      <w:r w:rsidR="000C27E2">
        <w:t>will</w:t>
      </w:r>
      <w:r w:rsidR="007D22C7">
        <w:t xml:space="preserve"> at least </w:t>
      </w:r>
      <w:r w:rsidR="004E3998">
        <w:t>receive level</w:t>
      </w:r>
      <w:r w:rsidR="000C27E2">
        <w:t xml:space="preserve"> funding.  </w:t>
      </w:r>
      <w:r w:rsidR="00B34473">
        <w:t xml:space="preserve">Emily summarized </w:t>
      </w:r>
      <w:r w:rsidR="007D22C7">
        <w:t xml:space="preserve">a few </w:t>
      </w:r>
      <w:r w:rsidR="00B34473">
        <w:t xml:space="preserve">programs </w:t>
      </w:r>
      <w:r w:rsidR="002016B1">
        <w:t>that received</w:t>
      </w:r>
      <w:r w:rsidR="007D22C7">
        <w:t xml:space="preserve"> increase</w:t>
      </w:r>
      <w:r w:rsidR="002016B1">
        <w:t>s</w:t>
      </w:r>
      <w:r w:rsidR="007D22C7">
        <w:t xml:space="preserve"> in funding, </w:t>
      </w:r>
      <w:r w:rsidR="00B34473">
        <w:t xml:space="preserve">including </w:t>
      </w:r>
      <w:r w:rsidR="002016B1">
        <w:t xml:space="preserve">a big increase for </w:t>
      </w:r>
      <w:r w:rsidR="00B34473">
        <w:t xml:space="preserve">the </w:t>
      </w:r>
      <w:r w:rsidR="000C27E2">
        <w:t>Green</w:t>
      </w:r>
      <w:r w:rsidR="007D22C7">
        <w:t>ing the</w:t>
      </w:r>
      <w:r w:rsidR="000C27E2">
        <w:t xml:space="preserve"> Gateway</w:t>
      </w:r>
      <w:r w:rsidR="007D22C7">
        <w:t xml:space="preserve"> Cities</w:t>
      </w:r>
      <w:r w:rsidR="002016B1">
        <w:t>, an increase for Climate Change/Hazard Mitigation,</w:t>
      </w:r>
      <w:r w:rsidR="00B34473">
        <w:t xml:space="preserve"> and </w:t>
      </w:r>
      <w:r w:rsidR="002016B1">
        <w:t xml:space="preserve">a new dedicated line for </w:t>
      </w:r>
      <w:r w:rsidR="00B34473">
        <w:t>Cranberry Bog site restoration programs</w:t>
      </w:r>
      <w:r w:rsidR="000C27E2">
        <w:t xml:space="preserve">.  </w:t>
      </w:r>
    </w:p>
    <w:p w:rsidR="00EC5E8C" w:rsidRPr="00EC5E8C" w:rsidRDefault="00B34473" w:rsidP="00EC5E8C">
      <w:pPr>
        <w:pStyle w:val="ListParagraph"/>
        <w:numPr>
          <w:ilvl w:val="1"/>
          <w:numId w:val="2"/>
        </w:numPr>
        <w:rPr>
          <w:b/>
        </w:rPr>
      </w:pPr>
      <w:r>
        <w:t xml:space="preserve">In regards to </w:t>
      </w:r>
      <w:r w:rsidR="00EC5E8C" w:rsidRPr="00EC5E8C">
        <w:t xml:space="preserve">S.2757, An Act to mitigate arbovirus in the Commonwealth </w:t>
      </w:r>
      <w:r w:rsidR="00EC5E8C">
        <w:t>and mosquito spraying as a prevention measure for EEE, Emily recommended contacting</w:t>
      </w:r>
      <w:r w:rsidR="000C27E2">
        <w:t xml:space="preserve"> Heidi </w:t>
      </w:r>
      <w:r w:rsidR="00EC5E8C">
        <w:t xml:space="preserve">Ricci at </w:t>
      </w:r>
      <w:r w:rsidR="000C27E2">
        <w:t xml:space="preserve">MA Audubon </w:t>
      </w:r>
      <w:r w:rsidR="00EC5E8C">
        <w:t xml:space="preserve">with questions or on how to respond at </w:t>
      </w:r>
      <w:hyperlink r:id="rId11" w:tgtFrame="_blank" w:history="1">
        <w:r w:rsidR="00EC5E8C">
          <w:rPr>
            <w:rStyle w:val="Hyperlink"/>
            <w:rFonts w:ascii="Helvetica" w:hAnsi="Helvetica" w:cs="Helvetica"/>
            <w:color w:val="3C4043"/>
            <w:sz w:val="20"/>
            <w:szCs w:val="20"/>
            <w:shd w:val="clear" w:color="auto" w:fill="FFFFFF"/>
          </w:rPr>
          <w:t>hricci@massaudubon.org</w:t>
        </w:r>
      </w:hyperlink>
      <w:r w:rsidR="004E3998">
        <w:t xml:space="preserve">.  </w:t>
      </w:r>
      <w:r w:rsidR="001E2472">
        <w:t xml:space="preserve">S.2757 will be voted on this Wednesday.  </w:t>
      </w:r>
    </w:p>
    <w:p w:rsidR="00A00524" w:rsidRPr="00A00524" w:rsidRDefault="00A00524" w:rsidP="00EC5E8C">
      <w:pPr>
        <w:pStyle w:val="ListParagraph"/>
        <w:numPr>
          <w:ilvl w:val="1"/>
          <w:numId w:val="2"/>
        </w:numPr>
        <w:rPr>
          <w:b/>
        </w:rPr>
      </w:pPr>
      <w:r>
        <w:t>In regards to s</w:t>
      </w:r>
      <w:r w:rsidR="000C27E2">
        <w:t xml:space="preserve">olar regulations </w:t>
      </w:r>
      <w:r>
        <w:t xml:space="preserve">which </w:t>
      </w:r>
      <w:r w:rsidR="000C27E2">
        <w:t xml:space="preserve">are being reviewed now </w:t>
      </w:r>
      <w:r>
        <w:t xml:space="preserve">with the goal to </w:t>
      </w:r>
      <w:r w:rsidR="000C27E2">
        <w:t>r</w:t>
      </w:r>
      <w:r>
        <w:t xml:space="preserve">educe inappropriate siting.  Emily also mentioned </w:t>
      </w:r>
      <w:r w:rsidR="000C27E2">
        <w:t xml:space="preserve">there </w:t>
      </w:r>
      <w:r>
        <w:t xml:space="preserve">may be </w:t>
      </w:r>
      <w:r w:rsidR="000C27E2">
        <w:t xml:space="preserve">some </w:t>
      </w:r>
      <w:r>
        <w:t xml:space="preserve">COVID </w:t>
      </w:r>
      <w:r w:rsidR="000C27E2">
        <w:t xml:space="preserve">stimulus </w:t>
      </w:r>
      <w:r>
        <w:t xml:space="preserve">funding that will include job creation and public benefit around conservation.  </w:t>
      </w:r>
    </w:p>
    <w:p w:rsidR="001E2472" w:rsidRPr="001E2472" w:rsidRDefault="00A00524" w:rsidP="001E2472">
      <w:pPr>
        <w:pStyle w:val="ListParagraph"/>
        <w:numPr>
          <w:ilvl w:val="1"/>
          <w:numId w:val="2"/>
        </w:numPr>
        <w:rPr>
          <w:b/>
        </w:rPr>
      </w:pPr>
      <w:r>
        <w:t>During the</w:t>
      </w:r>
      <w:r w:rsidR="001E2472">
        <w:t xml:space="preserve"> question and answer component the following issues were discussed:</w:t>
      </w:r>
    </w:p>
    <w:p w:rsidR="00BC3376" w:rsidRPr="00B34473" w:rsidRDefault="001E2472" w:rsidP="00BC3376">
      <w:pPr>
        <w:pStyle w:val="ListParagraph"/>
        <w:numPr>
          <w:ilvl w:val="2"/>
          <w:numId w:val="2"/>
        </w:numPr>
        <w:rPr>
          <w:b/>
        </w:rPr>
      </w:pPr>
      <w:r>
        <w:t xml:space="preserve">Mosquito bill and EEE.  </w:t>
      </w:r>
      <w:r w:rsidR="000C27E2">
        <w:t xml:space="preserve">Buzz noted that </w:t>
      </w:r>
      <w:r w:rsidR="00A00524">
        <w:t xml:space="preserve">the </w:t>
      </w:r>
      <w:r w:rsidR="000C27E2">
        <w:t>L</w:t>
      </w:r>
      <w:r w:rsidR="00A00524">
        <w:t xml:space="preserve">incoln </w:t>
      </w:r>
      <w:r w:rsidR="000C27E2">
        <w:t>C</w:t>
      </w:r>
      <w:r w:rsidR="00A00524">
        <w:t xml:space="preserve">onservation </w:t>
      </w:r>
      <w:r w:rsidR="000C27E2">
        <w:t>T</w:t>
      </w:r>
      <w:r w:rsidR="00A00524">
        <w:t xml:space="preserve">rust did a presentation to their Board of Selectmen on </w:t>
      </w:r>
      <w:r w:rsidR="005C763B" w:rsidRPr="00EC5E8C">
        <w:t xml:space="preserve">S.2757, An Act to mitigate arbovirus in the </w:t>
      </w:r>
      <w:r w:rsidR="00A409AB" w:rsidRPr="00EC5E8C">
        <w:t>Commonwealth</w:t>
      </w:r>
      <w:r w:rsidR="00A409AB">
        <w:t>;</w:t>
      </w:r>
      <w:r w:rsidR="005C763B">
        <w:t xml:space="preserve"> he said </w:t>
      </w:r>
      <w:r w:rsidR="000C27E2">
        <w:t>they were unaware of the bill</w:t>
      </w:r>
      <w:r w:rsidR="005C763B">
        <w:t xml:space="preserve">.  He suggested </w:t>
      </w:r>
      <w:r w:rsidR="00731BAA">
        <w:t>using this as a way to co</w:t>
      </w:r>
      <w:r w:rsidR="005C763B">
        <w:t xml:space="preserve">nnect with boards of health on </w:t>
      </w:r>
      <w:r w:rsidR="00731BAA">
        <w:t>using less toxic alte</w:t>
      </w:r>
      <w:r w:rsidR="005C763B">
        <w:t>rnatives.  Rita Grossman suggested</w:t>
      </w:r>
      <w:r w:rsidR="00731BAA">
        <w:t xml:space="preserve"> everyone conta</w:t>
      </w:r>
      <w:r>
        <w:t>ct</w:t>
      </w:r>
      <w:r w:rsidR="005C763B">
        <w:t xml:space="preserve"> their legislators on this issue</w:t>
      </w:r>
      <w:r w:rsidR="00731BAA">
        <w:t>.  Emily thanked Rita for bringing this up as the impact of COVID should not deter our feedback, especially if your work is dependent on ear marks.  Dot</w:t>
      </w:r>
      <w:r>
        <w:t xml:space="preserve"> (Dorothy)</w:t>
      </w:r>
      <w:r w:rsidR="00731BAA">
        <w:t xml:space="preserve"> McGlincy answered</w:t>
      </w:r>
      <w:r w:rsidR="005C763B">
        <w:t xml:space="preserve"> a</w:t>
      </w:r>
      <w:r w:rsidR="00731BAA">
        <w:t xml:space="preserve"> question about whether local </w:t>
      </w:r>
      <w:r w:rsidR="007D22C7">
        <w:t xml:space="preserve">(residential) </w:t>
      </w:r>
      <w:r w:rsidR="00731BAA">
        <w:t>pestic</w:t>
      </w:r>
      <w:r w:rsidR="005C763B">
        <w:t>ide applicators are included in this Act and t</w:t>
      </w:r>
      <w:r w:rsidR="00731BAA">
        <w:t xml:space="preserve">hey are not.  </w:t>
      </w:r>
      <w:r w:rsidR="007D22C7">
        <w:t xml:space="preserve">As originally drafted, pending </w:t>
      </w:r>
      <w:r w:rsidR="00731BAA">
        <w:t xml:space="preserve">legislation </w:t>
      </w:r>
      <w:r w:rsidR="007D22C7">
        <w:t xml:space="preserve">would </w:t>
      </w:r>
      <w:r w:rsidR="00731BAA">
        <w:t xml:space="preserve">give unprecedented power to </w:t>
      </w:r>
      <w:r>
        <w:t xml:space="preserve">the </w:t>
      </w:r>
      <w:r w:rsidRPr="001E2472">
        <w:t>State Reclamation and Mosquito Control Board</w:t>
      </w:r>
      <w:r>
        <w:t xml:space="preserve"> and</w:t>
      </w:r>
      <w:r w:rsidR="00731BAA">
        <w:t xml:space="preserve"> </w:t>
      </w:r>
      <w:r w:rsidR="005C763B">
        <w:t xml:space="preserve">the </w:t>
      </w:r>
      <w:r w:rsidR="00731BAA">
        <w:t xml:space="preserve">state to do whatever they feel </w:t>
      </w:r>
      <w:r>
        <w:t xml:space="preserve">is </w:t>
      </w:r>
      <w:r w:rsidR="00731BAA">
        <w:t>necessary</w:t>
      </w:r>
      <w:r>
        <w:t xml:space="preserve"> to address EEE threat</w:t>
      </w:r>
      <w:r w:rsidR="00731BAA">
        <w:t xml:space="preserve">.  </w:t>
      </w:r>
      <w:r>
        <w:t>Opponents are u</w:t>
      </w:r>
      <w:r w:rsidR="00731BAA">
        <w:t xml:space="preserve">rging </w:t>
      </w:r>
      <w:r>
        <w:t>a scientific analysis</w:t>
      </w:r>
      <w:r w:rsidR="00731BAA">
        <w:t xml:space="preserve"> on </w:t>
      </w:r>
      <w:r>
        <w:t xml:space="preserve">the </w:t>
      </w:r>
      <w:r w:rsidR="00731BAA">
        <w:t>proposed str</w:t>
      </w:r>
      <w:r w:rsidR="005C763B">
        <w:t>ategies</w:t>
      </w:r>
      <w:r>
        <w:t xml:space="preserve"> and less toxic, effective alternatives</w:t>
      </w:r>
      <w:r w:rsidR="005C763B">
        <w:t>.  Buzz noted that municipalities can opt out if their</w:t>
      </w:r>
      <w:r w:rsidR="00731BAA">
        <w:t xml:space="preserve"> plan </w:t>
      </w:r>
      <w:r w:rsidR="005C763B">
        <w:t xml:space="preserve">for a less toxic approach is submitted </w:t>
      </w:r>
      <w:r w:rsidR="00731BAA">
        <w:t xml:space="preserve">to </w:t>
      </w:r>
      <w:r w:rsidR="005C763B">
        <w:t xml:space="preserve">the </w:t>
      </w:r>
      <w:r w:rsidR="00731BAA">
        <w:t>public health commission</w:t>
      </w:r>
      <w:r w:rsidR="005C763B">
        <w:t>.  Buzz also requested</w:t>
      </w:r>
      <w:r w:rsidR="00731BAA">
        <w:t xml:space="preserve"> that </w:t>
      </w:r>
      <w:r w:rsidR="005C763B">
        <w:t xml:space="preserve">at some point the </w:t>
      </w:r>
      <w:r w:rsidR="00731BAA">
        <w:t>1</w:t>
      </w:r>
      <w:r w:rsidR="005C763B">
        <w:t xml:space="preserve">950’s “mosquito ditches” </w:t>
      </w:r>
      <w:r w:rsidR="00731BAA">
        <w:t xml:space="preserve">be </w:t>
      </w:r>
      <w:r w:rsidR="005C763B">
        <w:t xml:space="preserve">reviewed </w:t>
      </w:r>
      <w:r w:rsidR="00731BAA">
        <w:t xml:space="preserve">for effectiveness.  Dorothy noted that </w:t>
      </w:r>
      <w:r>
        <w:t xml:space="preserve">there has been </w:t>
      </w:r>
      <w:r w:rsidR="00731BAA">
        <w:t>some discus</w:t>
      </w:r>
      <w:r>
        <w:t>sion on this</w:t>
      </w:r>
      <w:r w:rsidR="005C763B">
        <w:t xml:space="preserve"> by the </w:t>
      </w:r>
      <w:r w:rsidRPr="001E2472">
        <w:t>State Reclamation and Mosquito Control Board</w:t>
      </w:r>
      <w:r w:rsidR="005C763B">
        <w:t xml:space="preserve">.  </w:t>
      </w:r>
      <w:r>
        <w:t xml:space="preserve">She also noted that </w:t>
      </w:r>
      <w:r w:rsidR="005C763B" w:rsidRPr="00EC5E8C">
        <w:t>S.2757</w:t>
      </w:r>
      <w:r w:rsidR="005C763B">
        <w:t xml:space="preserve"> would create a Commission to oversee, but, she believes that over </w:t>
      </w:r>
      <w:r w:rsidR="00731BAA">
        <w:t>rides may not work if EEE emerges as an issue</w:t>
      </w:r>
      <w:r w:rsidR="005C763B">
        <w:t xml:space="preserve"> and noted that the proposed approach</w:t>
      </w:r>
      <w:r w:rsidR="00731BAA">
        <w:t xml:space="preserve"> will have a devastating impact on organic farms and beekeepers.  </w:t>
      </w:r>
      <w:r w:rsidR="00BC3376">
        <w:t>Kathy O urged each one to connect with local mosquito control boards for policy and practice impacts by new bill.</w:t>
      </w:r>
    </w:p>
    <w:p w:rsidR="000C27E2" w:rsidRPr="00BC3376" w:rsidRDefault="00731BAA" w:rsidP="00BC3376">
      <w:pPr>
        <w:pStyle w:val="ListParagraph"/>
        <w:numPr>
          <w:ilvl w:val="2"/>
          <w:numId w:val="2"/>
        </w:numPr>
        <w:rPr>
          <w:b/>
        </w:rPr>
      </w:pPr>
      <w:r>
        <w:t xml:space="preserve">Justine </w:t>
      </w:r>
      <w:r w:rsidR="001E2472" w:rsidRPr="001E2472">
        <w:t>Kent-Uritam</w:t>
      </w:r>
      <w:r w:rsidR="001E2472">
        <w:t xml:space="preserve"> </w:t>
      </w:r>
      <w:r>
        <w:t xml:space="preserve">asked about water </w:t>
      </w:r>
      <w:r w:rsidR="007D22C7">
        <w:t xml:space="preserve">resource issues, </w:t>
      </w:r>
      <w:r>
        <w:t>not</w:t>
      </w:r>
      <w:r w:rsidR="007D22C7">
        <w:t>ing</w:t>
      </w:r>
      <w:r>
        <w:t xml:space="preserve"> that we may</w:t>
      </w:r>
      <w:r w:rsidR="001E2472">
        <w:t xml:space="preserve"> </w:t>
      </w:r>
      <w:r>
        <w:t xml:space="preserve">be entering a drought and some areas </w:t>
      </w:r>
      <w:r w:rsidR="007D22C7">
        <w:t xml:space="preserve">already </w:t>
      </w:r>
      <w:r>
        <w:t xml:space="preserve">have water bans.  She made a plea for water conservation and </w:t>
      </w:r>
      <w:r w:rsidR="007D22C7">
        <w:t xml:space="preserve">for DEP to be required to </w:t>
      </w:r>
      <w:r w:rsidR="004E3998">
        <w:t>address over</w:t>
      </w:r>
      <w:r>
        <w:t xml:space="preserve"> pumping issues</w:t>
      </w:r>
      <w:r w:rsidR="007D22C7">
        <w:t>, which they don’t currently address</w:t>
      </w:r>
      <w:r w:rsidR="004E3998">
        <w:t xml:space="preserve">.  </w:t>
      </w:r>
      <w:r>
        <w:t xml:space="preserve">.  </w:t>
      </w:r>
      <w:r w:rsidR="00BC3376">
        <w:t xml:space="preserve">Even though </w:t>
      </w:r>
      <w:r w:rsidR="00EC31B3">
        <w:t xml:space="preserve">10% </w:t>
      </w:r>
      <w:r w:rsidR="00BC3376">
        <w:t>of the Commonwealth is on private wells, the numbers of individual households impacted are significant</w:t>
      </w:r>
      <w:r w:rsidR="00EC31B3">
        <w:t xml:space="preserve">.  Emily suggested </w:t>
      </w:r>
      <w:r w:rsidR="00BC3376">
        <w:t xml:space="preserve">that the </w:t>
      </w:r>
      <w:r w:rsidR="00EC31B3">
        <w:t xml:space="preserve">MA Rivers Alliance is best contact and also noted that DEP has been understaffed.  </w:t>
      </w:r>
      <w:r w:rsidR="00BC3376">
        <w:t xml:space="preserve">Justine also noted that e. coli has been found in some Dover wells and that water boiling is required.  </w:t>
      </w:r>
    </w:p>
    <w:p w:rsidR="00BC3376" w:rsidRPr="00BC3376" w:rsidRDefault="00BC3376" w:rsidP="00BC3376">
      <w:pPr>
        <w:pStyle w:val="ListParagraph"/>
        <w:ind w:left="1800"/>
        <w:rPr>
          <w:b/>
        </w:rPr>
      </w:pPr>
    </w:p>
    <w:p w:rsidR="00BC3376" w:rsidRPr="00BC3376" w:rsidRDefault="00455515" w:rsidP="00455515">
      <w:pPr>
        <w:pStyle w:val="ListParagraph"/>
        <w:numPr>
          <w:ilvl w:val="0"/>
          <w:numId w:val="2"/>
        </w:numPr>
        <w:rPr>
          <w:b/>
        </w:rPr>
      </w:pPr>
      <w:r w:rsidRPr="00BC3376">
        <w:rPr>
          <w:b/>
        </w:rPr>
        <w:t>State Age</w:t>
      </w:r>
      <w:r w:rsidR="00BC3376">
        <w:rPr>
          <w:b/>
        </w:rPr>
        <w:t xml:space="preserve">ncy Update. </w:t>
      </w:r>
      <w:r w:rsidR="00EC31B3">
        <w:t xml:space="preserve"> Bob O’Connor </w:t>
      </w:r>
      <w:r w:rsidR="00BC3376">
        <w:t>summarized:</w:t>
      </w:r>
    </w:p>
    <w:p w:rsidR="00BC3376" w:rsidRPr="00BC3376" w:rsidRDefault="00BC3376" w:rsidP="00BC3376">
      <w:pPr>
        <w:pStyle w:val="ListParagraph"/>
        <w:numPr>
          <w:ilvl w:val="1"/>
          <w:numId w:val="2"/>
        </w:numPr>
        <w:rPr>
          <w:b/>
        </w:rPr>
      </w:pPr>
      <w:r>
        <w:t xml:space="preserve"> The </w:t>
      </w:r>
      <w:r w:rsidR="00EC31B3">
        <w:t>Great American Outdoors Bill</w:t>
      </w:r>
      <w:r>
        <w:t>, if adopted,</w:t>
      </w:r>
      <w:r w:rsidR="00EC31B3">
        <w:t xml:space="preserve"> </w:t>
      </w:r>
      <w:r>
        <w:t xml:space="preserve">could benefit the state and that the </w:t>
      </w:r>
      <w:r w:rsidR="007D22C7">
        <w:t xml:space="preserve">LWCF </w:t>
      </w:r>
      <w:r>
        <w:t xml:space="preserve">funding </w:t>
      </w:r>
      <w:r w:rsidR="007D22C7">
        <w:t xml:space="preserve">flowing to the state </w:t>
      </w:r>
      <w:r>
        <w:t xml:space="preserve">would be significant at </w:t>
      </w:r>
      <w:r w:rsidR="00EC31B3">
        <w:t>$</w:t>
      </w:r>
      <w:r>
        <w:t xml:space="preserve">15-$17M per year.  </w:t>
      </w:r>
    </w:p>
    <w:p w:rsidR="00BC3376" w:rsidRPr="00BC3376" w:rsidRDefault="00BC3376" w:rsidP="00BC3376">
      <w:pPr>
        <w:pStyle w:val="ListParagraph"/>
        <w:numPr>
          <w:ilvl w:val="1"/>
          <w:numId w:val="2"/>
        </w:numPr>
        <w:rPr>
          <w:b/>
        </w:rPr>
      </w:pPr>
      <w:r>
        <w:t>The state’s c</w:t>
      </w:r>
      <w:r w:rsidR="00EC31B3">
        <w:t>apital budget is level funded for conservation staff</w:t>
      </w:r>
      <w:r>
        <w:t>ing</w:t>
      </w:r>
      <w:r w:rsidR="00EC31B3">
        <w:t xml:space="preserve"> and programs.  Greening the Gateway</w:t>
      </w:r>
      <w:r w:rsidR="007D22C7">
        <w:t xml:space="preserve"> </w:t>
      </w:r>
      <w:r w:rsidR="004E3998">
        <w:t>Cities has</w:t>
      </w:r>
      <w:r>
        <w:t xml:space="preserve"> </w:t>
      </w:r>
      <w:r w:rsidR="00EC31B3">
        <w:t xml:space="preserve">increased and </w:t>
      </w:r>
      <w:r>
        <w:t xml:space="preserve">is </w:t>
      </w:r>
      <w:r w:rsidR="00EC31B3">
        <w:t xml:space="preserve">fully funded.  Getting ready to implement </w:t>
      </w:r>
      <w:r>
        <w:t xml:space="preserve">both the </w:t>
      </w:r>
      <w:r w:rsidR="00EC31B3">
        <w:t xml:space="preserve">Foresters for the Birds and </w:t>
      </w:r>
      <w:r>
        <w:t xml:space="preserve">the Cost of Community Services program and both are </w:t>
      </w:r>
      <w:r w:rsidR="00EC31B3">
        <w:t>l</w:t>
      </w:r>
      <w:r>
        <w:t>evel funded.  Surprisingly good</w:t>
      </w:r>
      <w:r w:rsidR="00EC31B3">
        <w:t xml:space="preserve"> news all considered.  </w:t>
      </w:r>
    </w:p>
    <w:p w:rsidR="00BC3376" w:rsidRPr="00BC3376" w:rsidRDefault="00BC3376" w:rsidP="00BC3376">
      <w:pPr>
        <w:pStyle w:val="ListParagraph"/>
        <w:numPr>
          <w:ilvl w:val="1"/>
          <w:numId w:val="2"/>
        </w:numPr>
        <w:rPr>
          <w:b/>
        </w:rPr>
      </w:pPr>
      <w:r>
        <w:t xml:space="preserve">The </w:t>
      </w:r>
      <w:r w:rsidR="00EC31B3">
        <w:t>Resilient Lands Initiat</w:t>
      </w:r>
      <w:r>
        <w:t>ive in the final phase with a</w:t>
      </w:r>
      <w:r w:rsidR="00EC31B3">
        <w:t xml:space="preserve"> </w:t>
      </w:r>
      <w:r>
        <w:t xml:space="preserve">plan to </w:t>
      </w:r>
      <w:r w:rsidR="00EC31B3">
        <w:t xml:space="preserve">have something ready for public </w:t>
      </w:r>
      <w:r>
        <w:t>review after a July meeting.  This has been a ten</w:t>
      </w:r>
      <w:r w:rsidR="00EC31B3">
        <w:t xml:space="preserve"> month project and Bob </w:t>
      </w:r>
      <w:r w:rsidR="004A0DC5">
        <w:t xml:space="preserve">is </w:t>
      </w:r>
      <w:r w:rsidR="00EC31B3">
        <w:t xml:space="preserve">grateful to all the ideas that have been generated.  </w:t>
      </w:r>
    </w:p>
    <w:p w:rsidR="00BC3376" w:rsidRPr="00BC3376" w:rsidRDefault="00BC3376" w:rsidP="00BC3376">
      <w:pPr>
        <w:pStyle w:val="ListParagraph"/>
        <w:numPr>
          <w:ilvl w:val="1"/>
          <w:numId w:val="2"/>
        </w:numPr>
        <w:rPr>
          <w:b/>
        </w:rPr>
      </w:pPr>
      <w:r>
        <w:t xml:space="preserve">Grant </w:t>
      </w:r>
      <w:r w:rsidR="00EC31B3">
        <w:t>contracts with June 30</w:t>
      </w:r>
      <w:r>
        <w:t>th</w:t>
      </w:r>
      <w:r w:rsidR="00EC31B3">
        <w:t xml:space="preserve"> deadlines which have been impacted by COVID 19</w:t>
      </w:r>
      <w:r>
        <w:t xml:space="preserve"> can be extended.  </w:t>
      </w:r>
    </w:p>
    <w:p w:rsidR="00E6116F" w:rsidRPr="00E6116F" w:rsidRDefault="00BC3376" w:rsidP="00E6116F">
      <w:pPr>
        <w:pStyle w:val="ListParagraph"/>
        <w:numPr>
          <w:ilvl w:val="1"/>
          <w:numId w:val="2"/>
        </w:numPr>
        <w:rPr>
          <w:b/>
        </w:rPr>
      </w:pPr>
      <w:r>
        <w:t xml:space="preserve">Regarding CRs, </w:t>
      </w:r>
      <w:r w:rsidR="00EC31B3">
        <w:t xml:space="preserve">John </w:t>
      </w:r>
      <w:r>
        <w:t xml:space="preserve">Gioia </w:t>
      </w:r>
      <w:r w:rsidR="00EC31B3">
        <w:t xml:space="preserve">meets with EEA Secretary </w:t>
      </w:r>
      <w:r w:rsidR="00E6116F" w:rsidRPr="00E6116F">
        <w:t>Kathleen Theoharides</w:t>
      </w:r>
      <w:r w:rsidR="00E6116F">
        <w:t xml:space="preserve"> </w:t>
      </w:r>
      <w:r w:rsidR="00EC31B3">
        <w:t xml:space="preserve">every month to </w:t>
      </w:r>
      <w:r w:rsidR="004A0DC5">
        <w:t xml:space="preserve">get signatures so </w:t>
      </w:r>
      <w:r w:rsidR="00EC31B3">
        <w:t xml:space="preserve">projects </w:t>
      </w:r>
      <w:r w:rsidR="004A0DC5">
        <w:t xml:space="preserve">can move </w:t>
      </w:r>
      <w:r w:rsidR="00EC31B3">
        <w:t xml:space="preserve">forward.  </w:t>
      </w:r>
    </w:p>
    <w:p w:rsidR="00455515" w:rsidRPr="00EC31B3" w:rsidRDefault="00E6116F" w:rsidP="00E6116F">
      <w:pPr>
        <w:pStyle w:val="ListParagraph"/>
        <w:numPr>
          <w:ilvl w:val="1"/>
          <w:numId w:val="2"/>
        </w:numPr>
        <w:rPr>
          <w:b/>
        </w:rPr>
      </w:pPr>
      <w:r>
        <w:t xml:space="preserve">The </w:t>
      </w:r>
      <w:r w:rsidR="00EC31B3">
        <w:t>Mohawk Trails and MVP grants</w:t>
      </w:r>
      <w:r>
        <w:t>’</w:t>
      </w:r>
      <w:r w:rsidR="00EC31B3">
        <w:t xml:space="preserve"> deadline </w:t>
      </w:r>
      <w:r>
        <w:t xml:space="preserve">was </w:t>
      </w:r>
      <w:r w:rsidR="00EC31B3">
        <w:t xml:space="preserve">yesterday </w:t>
      </w:r>
      <w:r>
        <w:t xml:space="preserve">and there were many </w:t>
      </w:r>
      <w:r w:rsidR="00EC31B3">
        <w:t xml:space="preserve">applications.  </w:t>
      </w:r>
    </w:p>
    <w:p w:rsidR="00E6116F" w:rsidRPr="00E6116F" w:rsidRDefault="00E6116F" w:rsidP="00EC31B3">
      <w:pPr>
        <w:pStyle w:val="ListParagraph"/>
        <w:numPr>
          <w:ilvl w:val="1"/>
          <w:numId w:val="2"/>
        </w:numPr>
        <w:rPr>
          <w:b/>
        </w:rPr>
      </w:pPr>
      <w:r>
        <w:t xml:space="preserve">Melissa Cryan, the grant’s administrator announced that the </w:t>
      </w:r>
      <w:r w:rsidR="00EC31B3">
        <w:t xml:space="preserve">latest Land and Water applications </w:t>
      </w:r>
      <w:r>
        <w:t>have been submitted to Federal administration and</w:t>
      </w:r>
      <w:r w:rsidR="00EC31B3">
        <w:t xml:space="preserve"> noted the</w:t>
      </w:r>
      <w:r>
        <w:t xml:space="preserve"> extensive</w:t>
      </w:r>
      <w:r w:rsidR="00EC31B3">
        <w:t xml:space="preserve"> bureaucratic process </w:t>
      </w:r>
      <w:r>
        <w:t>has an impact</w:t>
      </w:r>
      <w:r w:rsidR="00EC31B3">
        <w:t xml:space="preserve"> on increased funding for spending.  </w:t>
      </w:r>
      <w:r>
        <w:t xml:space="preserve">The </w:t>
      </w:r>
      <w:r w:rsidR="00EC31B3">
        <w:t xml:space="preserve">LAND and PARC </w:t>
      </w:r>
      <w:r>
        <w:t xml:space="preserve">grants are </w:t>
      </w:r>
      <w:r w:rsidR="00EC31B3">
        <w:t>due July 15</w:t>
      </w:r>
      <w:r w:rsidR="00EC31B3" w:rsidRPr="00EC31B3">
        <w:rPr>
          <w:vertAlign w:val="superscript"/>
        </w:rPr>
        <w:t>th</w:t>
      </w:r>
      <w:r w:rsidR="00EC31B3">
        <w:t xml:space="preserve"> and both are electronic submissions. </w:t>
      </w:r>
      <w:r w:rsidR="00D83A23">
        <w:t xml:space="preserve"> </w:t>
      </w:r>
      <w:r>
        <w:t>Applicants can ask questions on their applications until</w:t>
      </w:r>
      <w:r w:rsidR="00D83A23">
        <w:t xml:space="preserve"> June 24</w:t>
      </w:r>
      <w:r w:rsidR="00D83A23" w:rsidRPr="00D83A23">
        <w:rPr>
          <w:vertAlign w:val="superscript"/>
        </w:rPr>
        <w:t>th</w:t>
      </w:r>
      <w:r w:rsidR="00D83A23">
        <w:t xml:space="preserve">. </w:t>
      </w:r>
      <w:r w:rsidR="00EC31B3">
        <w:t xml:space="preserve"> C</w:t>
      </w:r>
      <w:r>
        <w:t xml:space="preserve">onservation </w:t>
      </w:r>
      <w:r w:rsidR="00EC31B3">
        <w:t>P</w:t>
      </w:r>
      <w:r>
        <w:t xml:space="preserve">artnership </w:t>
      </w:r>
      <w:r w:rsidR="00EC31B3">
        <w:t>G</w:t>
      </w:r>
      <w:r>
        <w:t>rant</w:t>
      </w:r>
      <w:r w:rsidR="00EC31B3">
        <w:t xml:space="preserve"> </w:t>
      </w:r>
      <w:r>
        <w:t xml:space="preserve">(CPG) </w:t>
      </w:r>
      <w:r w:rsidR="00EC31B3">
        <w:t>electronic submission</w:t>
      </w:r>
      <w:r>
        <w:t>s are</w:t>
      </w:r>
      <w:r w:rsidR="00EC31B3">
        <w:t xml:space="preserve"> due July 20</w:t>
      </w:r>
      <w:r w:rsidR="00EC31B3" w:rsidRPr="00EC31B3">
        <w:rPr>
          <w:vertAlign w:val="superscript"/>
        </w:rPr>
        <w:t>th</w:t>
      </w:r>
      <w:r w:rsidR="00EC31B3">
        <w:t xml:space="preserve"> and also noted </w:t>
      </w:r>
      <w:r>
        <w:t xml:space="preserve">the </w:t>
      </w:r>
      <w:r w:rsidR="00EC31B3">
        <w:t>Westport L</w:t>
      </w:r>
      <w:r w:rsidR="00317821">
        <w:t xml:space="preserve">and </w:t>
      </w:r>
      <w:r w:rsidR="00EC31B3">
        <w:t>T</w:t>
      </w:r>
      <w:r w:rsidR="00317821">
        <w:t>rust</w:t>
      </w:r>
      <w:r w:rsidR="00EC31B3">
        <w:t xml:space="preserve"> for </w:t>
      </w:r>
      <w:r w:rsidR="004A0DC5">
        <w:t xml:space="preserve">being the already having their application in. </w:t>
      </w:r>
      <w:r w:rsidR="00EC31B3">
        <w:t xml:space="preserve">.  </w:t>
      </w:r>
      <w:r w:rsidR="00D83A23">
        <w:t>Can ask questions</w:t>
      </w:r>
      <w:r>
        <w:t xml:space="preserve"> on CPG up until submission deadline</w:t>
      </w:r>
      <w:r w:rsidR="00364036">
        <w:t xml:space="preserve">.  </w:t>
      </w:r>
      <w:r w:rsidR="00D83A23">
        <w:t xml:space="preserve">She also expressed appreciation for everyone’s patience as EEA continues to work virtually.  </w:t>
      </w:r>
    </w:p>
    <w:p w:rsidR="00EC31B3" w:rsidRPr="00D83A23" w:rsidRDefault="00E6116F" w:rsidP="00EC31B3">
      <w:pPr>
        <w:pStyle w:val="ListParagraph"/>
        <w:numPr>
          <w:ilvl w:val="1"/>
          <w:numId w:val="2"/>
        </w:numPr>
        <w:rPr>
          <w:b/>
        </w:rPr>
      </w:pPr>
      <w:r>
        <w:t xml:space="preserve">In response to a question on the </w:t>
      </w:r>
      <w:r w:rsidR="00D83A23">
        <w:t>C</w:t>
      </w:r>
      <w:r>
        <w:t xml:space="preserve">onservation </w:t>
      </w:r>
      <w:r w:rsidR="00D83A23">
        <w:t>L</w:t>
      </w:r>
      <w:r>
        <w:t xml:space="preserve">and </w:t>
      </w:r>
      <w:r w:rsidR="00D83A23">
        <w:t>T</w:t>
      </w:r>
      <w:r>
        <w:t xml:space="preserve">ax </w:t>
      </w:r>
      <w:r w:rsidR="00D83A23">
        <w:t>C</w:t>
      </w:r>
      <w:r>
        <w:t>redit program</w:t>
      </w:r>
      <w:r w:rsidR="00A409AB">
        <w:t>, Bob</w:t>
      </w:r>
      <w:r w:rsidR="00D83A23">
        <w:t xml:space="preserve"> said </w:t>
      </w:r>
      <w:r>
        <w:t xml:space="preserve">calendar year </w:t>
      </w:r>
      <w:r w:rsidR="00D83A23">
        <w:t xml:space="preserve">2022 has been filled and </w:t>
      </w:r>
      <w:r>
        <w:t>the two</w:t>
      </w:r>
      <w:r w:rsidR="00D83A23">
        <w:t xml:space="preserve"> year </w:t>
      </w:r>
      <w:r>
        <w:t xml:space="preserve">waiting list </w:t>
      </w:r>
      <w:r w:rsidR="00D83A23">
        <w:t xml:space="preserve">is being sustained unfortunately.  Emily noted </w:t>
      </w:r>
      <w:r>
        <w:t xml:space="preserve">there has been </w:t>
      </w:r>
      <w:r w:rsidR="00D83A23">
        <w:t xml:space="preserve">no </w:t>
      </w:r>
      <w:r w:rsidR="004A0DC5">
        <w:t>movement on increasing the cap to reduce this backlog</w:t>
      </w:r>
      <w:r w:rsidR="004E3998">
        <w:t>, even</w:t>
      </w:r>
      <w:r>
        <w:t xml:space="preserve"> though everyone </w:t>
      </w:r>
      <w:r w:rsidR="004A0DC5">
        <w:t xml:space="preserve">in </w:t>
      </w:r>
      <w:r w:rsidR="004E3998">
        <w:t>the</w:t>
      </w:r>
      <w:r w:rsidR="004A0DC5">
        <w:t xml:space="preserve"> legislature seems</w:t>
      </w:r>
      <w:r>
        <w:t xml:space="preserve"> supportive and an improvement is needed</w:t>
      </w:r>
      <w:r w:rsidR="004E3998">
        <w:t>.  The</w:t>
      </w:r>
      <w:r w:rsidR="004A0DC5">
        <w:t xml:space="preserve"> pandemic unfortunately clouds the likelihood of a fix this year. </w:t>
      </w:r>
    </w:p>
    <w:p w:rsidR="00D83A23" w:rsidRPr="00D83A23" w:rsidRDefault="00E6116F" w:rsidP="00EC31B3">
      <w:pPr>
        <w:pStyle w:val="ListParagraph"/>
        <w:numPr>
          <w:ilvl w:val="1"/>
          <w:numId w:val="2"/>
        </w:numPr>
        <w:rPr>
          <w:b/>
        </w:rPr>
      </w:pPr>
      <w:r>
        <w:t>The Healthy Soil Action Plan which is g</w:t>
      </w:r>
      <w:r w:rsidR="00D83A23">
        <w:t>oing forward and will be complimentary</w:t>
      </w:r>
      <w:r>
        <w:t xml:space="preserve"> to Resilient Land </w:t>
      </w:r>
      <w:r w:rsidR="00A409AB">
        <w:t>Initiative</w:t>
      </w:r>
      <w:r>
        <w:t xml:space="preserve"> </w:t>
      </w:r>
      <w:r w:rsidR="004A0DC5">
        <w:t>focuses</w:t>
      </w:r>
      <w:r>
        <w:t xml:space="preserve"> on below</w:t>
      </w:r>
      <w:r w:rsidR="00D83A23">
        <w:t xml:space="preserve"> surface</w:t>
      </w:r>
      <w:r>
        <w:t xml:space="preserve"> issues.  Bob believes the next six</w:t>
      </w:r>
      <w:r w:rsidR="00D83A23">
        <w:t xml:space="preserve"> months could be a very critical time in </w:t>
      </w:r>
      <w:r w:rsidR="004A0DC5">
        <w:t xml:space="preserve">the </w:t>
      </w:r>
      <w:r w:rsidR="00D83A23">
        <w:t>Commonwealth for conservation and resiliency work action and improvement.</w:t>
      </w:r>
    </w:p>
    <w:p w:rsidR="00525B60" w:rsidRPr="00525B60" w:rsidRDefault="00E6116F" w:rsidP="00DC7EBA">
      <w:pPr>
        <w:pStyle w:val="ListParagraph"/>
        <w:numPr>
          <w:ilvl w:val="1"/>
          <w:numId w:val="2"/>
        </w:numPr>
        <w:rPr>
          <w:b/>
        </w:rPr>
      </w:pPr>
      <w:r>
        <w:t>Bernie McHugh</w:t>
      </w:r>
      <w:r w:rsidR="00D83A23">
        <w:t xml:space="preserve"> noted the powerful impact of Bob O’Connor’s arrival 20 years ago and his key role in dramatically improving the state agency and LT community relationship. </w:t>
      </w:r>
    </w:p>
    <w:p w:rsidR="00E6116F" w:rsidRPr="00C25B5E" w:rsidRDefault="00E6116F" w:rsidP="00525B60">
      <w:pPr>
        <w:pStyle w:val="ListParagraph"/>
        <w:ind w:left="1080"/>
        <w:rPr>
          <w:sz w:val="8"/>
        </w:rPr>
      </w:pPr>
    </w:p>
    <w:p w:rsidR="00525B60" w:rsidRDefault="00E6116F" w:rsidP="00525B60">
      <w:pPr>
        <w:pStyle w:val="ListParagraph"/>
        <w:ind w:left="1080"/>
      </w:pPr>
      <w:r>
        <w:t>(5 minute break)</w:t>
      </w:r>
    </w:p>
    <w:p w:rsidR="00525B60" w:rsidRPr="00C25B5E" w:rsidRDefault="00525B60" w:rsidP="00525B60">
      <w:pPr>
        <w:pStyle w:val="ListParagraph"/>
        <w:ind w:left="1080"/>
        <w:rPr>
          <w:sz w:val="8"/>
        </w:rPr>
      </w:pPr>
    </w:p>
    <w:p w:rsidR="00410A73" w:rsidRDefault="00DC7EBA" w:rsidP="00E6116F">
      <w:pPr>
        <w:pStyle w:val="ListParagraph"/>
        <w:numPr>
          <w:ilvl w:val="0"/>
          <w:numId w:val="2"/>
        </w:numPr>
      </w:pPr>
      <w:r w:rsidRPr="00525B60">
        <w:rPr>
          <w:b/>
        </w:rPr>
        <w:t>Surve</w:t>
      </w:r>
      <w:r w:rsidR="00525B60" w:rsidRPr="00525B60">
        <w:rPr>
          <w:b/>
        </w:rPr>
        <w:t>y of Massachusetts Land Trusts</w:t>
      </w:r>
      <w:r w:rsidR="00525B60">
        <w:t xml:space="preserve">.  </w:t>
      </w:r>
      <w:r>
        <w:t>Buzz Constable</w:t>
      </w:r>
      <w:r w:rsidR="00525B60">
        <w:t xml:space="preserve"> </w:t>
      </w:r>
      <w:r w:rsidR="004A0DC5">
        <w:t>introduced the survey project by explaining how it happened,</w:t>
      </w:r>
      <w:r w:rsidR="00525B60">
        <w:t xml:space="preserve"> and indicated that e</w:t>
      </w:r>
      <w:r w:rsidR="00E6116F">
        <w:t>veryone can review the results which are posted on</w:t>
      </w:r>
      <w:r w:rsidR="00317821">
        <w:t xml:space="preserve">:  </w:t>
      </w:r>
      <w:hyperlink r:id="rId12" w:history="1">
        <w:r w:rsidR="00317821" w:rsidRPr="000A28DF">
          <w:rPr>
            <w:rStyle w:val="Hyperlink"/>
          </w:rPr>
          <w:t>https://massland.org/resources/survey</w:t>
        </w:r>
      </w:hyperlink>
      <w:r w:rsidR="00E6116F">
        <w:t xml:space="preserve">.  </w:t>
      </w:r>
      <w:r w:rsidR="00525B60">
        <w:t xml:space="preserve">There are 147 LTs and 114 participated and he thanked </w:t>
      </w:r>
      <w:r>
        <w:t>Paul Catanzaro</w:t>
      </w:r>
      <w:r w:rsidR="00525B60">
        <w:t xml:space="preserve"> and his team</w:t>
      </w:r>
      <w:r w:rsidR="00E6116F">
        <w:t xml:space="preserve"> </w:t>
      </w:r>
      <w:r w:rsidR="004A0DC5">
        <w:t xml:space="preserve">at UMASS </w:t>
      </w:r>
      <w:r w:rsidR="00E6116F">
        <w:t>for all of their work and expertise</w:t>
      </w:r>
      <w:r w:rsidR="00364036">
        <w:t xml:space="preserve">.  </w:t>
      </w:r>
      <w:r w:rsidR="00525B60">
        <w:t>Paul thanked Buzz and recognized the team effort which made this possible.</w:t>
      </w:r>
      <w:r w:rsidR="00317821">
        <w:t xml:space="preserve">  Paul summarized the results</w:t>
      </w:r>
      <w:r w:rsidR="00525B60">
        <w:t xml:space="preserve"> </w:t>
      </w:r>
      <w:r w:rsidR="00317821">
        <w:t xml:space="preserve">and </w:t>
      </w:r>
      <w:r w:rsidR="00525B60">
        <w:t xml:space="preserve">noted </w:t>
      </w:r>
      <w:r w:rsidR="00317821">
        <w:t xml:space="preserve">the </w:t>
      </w:r>
      <w:r w:rsidR="00525B60">
        <w:t>77% percent participation rate</w:t>
      </w:r>
      <w:r w:rsidR="00364036">
        <w:t xml:space="preserve">.  </w:t>
      </w:r>
      <w:r w:rsidR="00317821">
        <w:t xml:space="preserve">Results were </w:t>
      </w:r>
      <w:r w:rsidR="00525B60">
        <w:t xml:space="preserve">by organization characteristics, including the many town boundary defined </w:t>
      </w:r>
      <w:r w:rsidR="00317821">
        <w:t>local land trusts</w:t>
      </w:r>
      <w:r w:rsidR="00525B60">
        <w:t xml:space="preserve">; respondent priorities; respondent holdings in fee and CRs; (Paul thanked John Gioia for his help </w:t>
      </w:r>
      <w:r w:rsidR="004A0DC5">
        <w:t>in confirming CR holders</w:t>
      </w:r>
      <w:r w:rsidR="00525B60">
        <w:t xml:space="preserve">); land conservation partners; </w:t>
      </w:r>
      <w:r w:rsidR="00410A73">
        <w:t xml:space="preserve"> 86%</w:t>
      </w:r>
      <w:r w:rsidR="004A0DC5">
        <w:t xml:space="preserve"> of respondents with active land projects</w:t>
      </w:r>
      <w:r w:rsidR="00410A73">
        <w:t>; challenges being faced excluding funding and sustainability of the organization being the top challenge; LTA membership 70%; 91% MLTC membership; MLTC satisfaction (70% satisfied); policy priorities</w:t>
      </w:r>
      <w:r w:rsidR="00317821">
        <w:t xml:space="preserve">; and MLTC program support options.  Please contact Paul with questions or if you desire a hard copy at: </w:t>
      </w:r>
      <w:r w:rsidR="00317821" w:rsidRPr="00E6116F">
        <w:t>paulcat@umass.edu</w:t>
      </w:r>
      <w:r w:rsidR="00364036">
        <w:t xml:space="preserve">.  </w:t>
      </w:r>
      <w:r w:rsidR="00317821">
        <w:t>Marla noted th</w:t>
      </w:r>
      <w:r w:rsidR="004A0DC5">
        <w:t xml:space="preserve">at the question regarding new programs or services MLTC could offer was an open-ended question, with response sorted into categories based on </w:t>
      </w:r>
      <w:r w:rsidR="00317821">
        <w:t xml:space="preserve">qualitative </w:t>
      </w:r>
      <w:r w:rsidR="004A0DC5">
        <w:t xml:space="preserve">analysis.  </w:t>
      </w:r>
      <w:r w:rsidR="00887942">
        <w:t xml:space="preserve">A collection of responses categorized </w:t>
      </w:r>
      <w:r w:rsidR="00E57C58">
        <w:t>as</w:t>
      </w:r>
      <w:r w:rsidR="00887942">
        <w:t xml:space="preserve"> “Technical Assistance” was the top response.</w:t>
      </w:r>
      <w:r w:rsidR="00410A73">
        <w:t xml:space="preserve">  Buzz noted </w:t>
      </w:r>
      <w:r w:rsidR="004E3998">
        <w:t>the raw</w:t>
      </w:r>
      <w:r w:rsidR="00E57C58">
        <w:t xml:space="preserve"> data that went into this</w:t>
      </w:r>
      <w:r w:rsidR="00317821">
        <w:t xml:space="preserve"> </w:t>
      </w:r>
      <w:r w:rsidR="00410A73">
        <w:t xml:space="preserve">qualitative </w:t>
      </w:r>
      <w:r w:rsidR="004E3998">
        <w:t>analysis well</w:t>
      </w:r>
      <w:r w:rsidR="00317821">
        <w:t xml:space="preserve"> </w:t>
      </w:r>
      <w:r w:rsidR="00410A73">
        <w:t>capture</w:t>
      </w:r>
      <w:r w:rsidR="00317821">
        <w:t>d</w:t>
      </w:r>
      <w:r w:rsidR="00E57C58">
        <w:t xml:space="preserve"> and available for further review, as is the raw data for the question on top challenges facing land trusts.  </w:t>
      </w:r>
    </w:p>
    <w:p w:rsidR="00410A73" w:rsidRDefault="00410A73" w:rsidP="00410A73">
      <w:pPr>
        <w:pStyle w:val="ListParagraph"/>
        <w:ind w:left="360"/>
      </w:pPr>
    </w:p>
    <w:p w:rsidR="00616DBB" w:rsidRDefault="00DC7EBA" w:rsidP="00410A73">
      <w:pPr>
        <w:pStyle w:val="ListParagraph"/>
        <w:numPr>
          <w:ilvl w:val="0"/>
          <w:numId w:val="2"/>
        </w:numPr>
      </w:pPr>
      <w:r w:rsidRPr="00410A73">
        <w:rPr>
          <w:b/>
        </w:rPr>
        <w:t>Sharing Responses to Challenges from the Pandemic</w:t>
      </w:r>
      <w:r w:rsidR="00410A73">
        <w:t xml:space="preserve">. </w:t>
      </w:r>
      <w:r w:rsidR="00616DBB">
        <w:t xml:space="preserve"> </w:t>
      </w:r>
      <w:r>
        <w:t>Kathy Orlando</w:t>
      </w:r>
      <w:r w:rsidR="00616DBB">
        <w:t xml:space="preserve"> posted a poll to gather information on what participant LTs are confronting due to the pandemic.  Top results: </w:t>
      </w:r>
      <w:r w:rsidR="00E57C58">
        <w:t xml:space="preserve"> </w:t>
      </w:r>
      <w:r w:rsidR="00616DBB">
        <w:t>engag</w:t>
      </w:r>
      <w:r w:rsidR="002016B1">
        <w:t>ing</w:t>
      </w:r>
      <w:r w:rsidR="00616DBB">
        <w:t xml:space="preserve"> </w:t>
      </w:r>
      <w:r w:rsidR="002016B1">
        <w:t>the</w:t>
      </w:r>
      <w:r w:rsidR="00616DBB">
        <w:t xml:space="preserve"> community </w:t>
      </w:r>
      <w:r w:rsidR="004E3998">
        <w:t>and members</w:t>
      </w:r>
      <w:r w:rsidR="00616DBB">
        <w:t xml:space="preserve">; </w:t>
      </w:r>
      <w:r w:rsidR="00C25B5E">
        <w:t>getting funding; lost revenues</w:t>
      </w:r>
      <w:r w:rsidR="00E57C58">
        <w:t>;</w:t>
      </w:r>
      <w:r w:rsidR="00C25B5E">
        <w:t xml:space="preserve"> and </w:t>
      </w:r>
      <w:r w:rsidR="00616DBB">
        <w:t xml:space="preserve">working remotely.  </w:t>
      </w:r>
    </w:p>
    <w:p w:rsidR="00C25B5E" w:rsidRDefault="00E57C58" w:rsidP="00616DBB">
      <w:pPr>
        <w:pStyle w:val="ListParagraph"/>
        <w:numPr>
          <w:ilvl w:val="1"/>
          <w:numId w:val="2"/>
        </w:numPr>
      </w:pPr>
      <w:r>
        <w:t>Robb then invited participants to share</w:t>
      </w:r>
      <w:r w:rsidR="00616DBB">
        <w:t xml:space="preserve"> what’s working</w:t>
      </w:r>
      <w:r>
        <w:t>/</w:t>
      </w:r>
      <w:r w:rsidR="00616DBB">
        <w:t xml:space="preserve"> successful s</w:t>
      </w:r>
      <w:r w:rsidR="00C25B5E">
        <w:t xml:space="preserve">trategies for </w:t>
      </w:r>
      <w:r>
        <w:t xml:space="preserve">public </w:t>
      </w:r>
      <w:r w:rsidR="00C25B5E">
        <w:t>engagement</w:t>
      </w:r>
      <w:r>
        <w:t>, since that was the top identified need</w:t>
      </w:r>
      <w:r w:rsidR="00C25B5E">
        <w:t xml:space="preserve">.  </w:t>
      </w:r>
      <w:r w:rsidR="0014320A">
        <w:t xml:space="preserve">Several examples were offered:  </w:t>
      </w:r>
      <w:r w:rsidR="00C25B5E">
        <w:t xml:space="preserve">AVIS (Andover Village Improvement Society) </w:t>
      </w:r>
      <w:r w:rsidR="00616DBB">
        <w:t xml:space="preserve">post themed hikes for children but had to manage overwhelming response and then had to re-orient to maintain COVID social distancing.  </w:t>
      </w:r>
    </w:p>
    <w:p w:rsidR="00616DBB" w:rsidRDefault="00616DBB" w:rsidP="00616DBB">
      <w:pPr>
        <w:pStyle w:val="ListParagraph"/>
        <w:numPr>
          <w:ilvl w:val="1"/>
          <w:numId w:val="2"/>
        </w:numPr>
      </w:pPr>
      <w:r>
        <w:t xml:space="preserve">Lisa </w:t>
      </w:r>
      <w:r w:rsidR="00C25B5E">
        <w:t xml:space="preserve">Vernegaard at Sudbury Valley Trustees </w:t>
      </w:r>
      <w:r>
        <w:t xml:space="preserve">(SVT) noted </w:t>
      </w:r>
      <w:r w:rsidR="00C25B5E">
        <w:t xml:space="preserve">challenges including the extended financial downturn and need to share </w:t>
      </w:r>
      <w:r>
        <w:t>best practices.</w:t>
      </w:r>
      <w:r w:rsidR="00C25B5E">
        <w:t xml:space="preserve">  SVT v</w:t>
      </w:r>
      <w:r>
        <w:t>irtual</w:t>
      </w:r>
      <w:r w:rsidR="00C25B5E">
        <w:t xml:space="preserve"> presentations and </w:t>
      </w:r>
      <w:r w:rsidR="00C13126">
        <w:t>programming</w:t>
      </w:r>
      <w:r w:rsidR="00C25B5E">
        <w:t xml:space="preserve"> have been well received and engaging more individuals.  </w:t>
      </w:r>
      <w:r w:rsidR="00C13126">
        <w:t xml:space="preserve">Given the response they indeed to maintain this kind of </w:t>
      </w:r>
      <w:r w:rsidR="004E3998">
        <w:t>programming ongoing</w:t>
      </w:r>
      <w:r>
        <w:t>.</w:t>
      </w:r>
    </w:p>
    <w:p w:rsidR="00616DBB" w:rsidRPr="004E3998" w:rsidRDefault="00616DBB" w:rsidP="00616DBB">
      <w:pPr>
        <w:pStyle w:val="ListParagraph"/>
        <w:numPr>
          <w:ilvl w:val="1"/>
          <w:numId w:val="2"/>
        </w:numPr>
      </w:pPr>
      <w:r>
        <w:t xml:space="preserve">Mt. Grace </w:t>
      </w:r>
      <w:r w:rsidR="00982F8E">
        <w:t xml:space="preserve">Land Conservation Trust </w:t>
      </w:r>
      <w:r>
        <w:t xml:space="preserve">had to finish </w:t>
      </w:r>
      <w:r w:rsidR="00982F8E">
        <w:t xml:space="preserve">their </w:t>
      </w:r>
      <w:r>
        <w:t xml:space="preserve">spring appeal in the midst </w:t>
      </w:r>
      <w:r w:rsidR="00C25B5E">
        <w:t xml:space="preserve">of COVID and </w:t>
      </w:r>
      <w:r w:rsidR="00A409AB">
        <w:t>is</w:t>
      </w:r>
      <w:r w:rsidR="00C25B5E">
        <w:t xml:space="preserve"> </w:t>
      </w:r>
      <w:r>
        <w:t xml:space="preserve">doing socially distant walks on </w:t>
      </w:r>
      <w:r w:rsidR="00C25B5E">
        <w:t xml:space="preserve">with land owners on their </w:t>
      </w:r>
      <w:r>
        <w:t xml:space="preserve">properties.  Participation has dramatically increased </w:t>
      </w:r>
      <w:r w:rsidR="00C13126">
        <w:t xml:space="preserve">including from </w:t>
      </w:r>
      <w:r>
        <w:t>beyond</w:t>
      </w:r>
      <w:r w:rsidR="00982F8E">
        <w:t xml:space="preserve"> </w:t>
      </w:r>
      <w:r w:rsidR="00C13126">
        <w:t xml:space="preserve">their </w:t>
      </w:r>
      <w:r w:rsidR="00982F8E">
        <w:t xml:space="preserve">region for virtual offerings, especially for </w:t>
      </w:r>
      <w:r w:rsidR="00982F8E" w:rsidRPr="004E3998">
        <w:t>content offerings.</w:t>
      </w:r>
    </w:p>
    <w:p w:rsidR="00616DBB" w:rsidRPr="004E3998" w:rsidRDefault="00616DBB" w:rsidP="00616DBB">
      <w:pPr>
        <w:pStyle w:val="ListParagraph"/>
        <w:numPr>
          <w:ilvl w:val="1"/>
          <w:numId w:val="2"/>
        </w:numPr>
      </w:pPr>
      <w:r w:rsidRPr="004E3998">
        <w:t xml:space="preserve">Colin </w:t>
      </w:r>
      <w:r w:rsidR="00FF1EB5">
        <w:t>Novick (Greater Worcester Land Trust) provided on update on their virtual activities.</w:t>
      </w:r>
    </w:p>
    <w:p w:rsidR="00375A5A" w:rsidRDefault="00375A5A" w:rsidP="00616DBB">
      <w:pPr>
        <w:pStyle w:val="ListParagraph"/>
        <w:numPr>
          <w:ilvl w:val="1"/>
          <w:numId w:val="2"/>
        </w:numPr>
      </w:pPr>
      <w:r w:rsidRPr="004E3998">
        <w:t>Kate Bowditch</w:t>
      </w:r>
      <w:r>
        <w:t xml:space="preserve"> (E</w:t>
      </w:r>
      <w:r w:rsidR="00982F8E">
        <w:t xml:space="preserve">ssex </w:t>
      </w:r>
      <w:r>
        <w:t>C</w:t>
      </w:r>
      <w:r w:rsidR="00982F8E">
        <w:t xml:space="preserve">ounty </w:t>
      </w:r>
      <w:r>
        <w:t>G</w:t>
      </w:r>
      <w:r w:rsidR="00982F8E">
        <w:t xml:space="preserve">reen </w:t>
      </w:r>
      <w:r>
        <w:t>B</w:t>
      </w:r>
      <w:r w:rsidR="00982F8E">
        <w:t>elt</w:t>
      </w:r>
      <w:r>
        <w:t xml:space="preserve">).  </w:t>
      </w:r>
      <w:r w:rsidR="00982F8E">
        <w:t xml:space="preserve">ECGB had a virtual annual meeting and </w:t>
      </w:r>
      <w:r w:rsidR="00A409AB">
        <w:t>vote was</w:t>
      </w:r>
      <w:r w:rsidR="00982F8E">
        <w:t xml:space="preserve"> done</w:t>
      </w:r>
      <w:r>
        <w:t xml:space="preserve"> by proxy in </w:t>
      </w:r>
      <w:r w:rsidR="00982F8E">
        <w:t xml:space="preserve">paper mail and she noted </w:t>
      </w:r>
      <w:r>
        <w:t>higher</w:t>
      </w:r>
      <w:r w:rsidR="006425F3">
        <w:t xml:space="preserve"> participation on both counts</w:t>
      </w:r>
      <w:r w:rsidR="00C13126">
        <w:t xml:space="preserve"> compared to their regular live meeting</w:t>
      </w:r>
      <w:r w:rsidR="006425F3">
        <w:t>.  The meeting was recorded</w:t>
      </w:r>
      <w:r w:rsidR="00C13126">
        <w:t xml:space="preserve">, allowing them to include </w:t>
      </w:r>
      <w:r w:rsidR="006425F3">
        <w:t>additional learning resources</w:t>
      </w:r>
      <w:r w:rsidR="00C13126">
        <w:t xml:space="preserve"> as part of the recording</w:t>
      </w:r>
      <w:r w:rsidR="006425F3">
        <w:t>.</w:t>
      </w:r>
    </w:p>
    <w:p w:rsidR="00505275" w:rsidRDefault="00982F8E" w:rsidP="00DC7EBA">
      <w:pPr>
        <w:pStyle w:val="ListParagraph"/>
        <w:numPr>
          <w:ilvl w:val="1"/>
          <w:numId w:val="2"/>
        </w:numPr>
      </w:pPr>
      <w:r>
        <w:t>Anna Wilkins (North County LT</w:t>
      </w:r>
      <w:r w:rsidR="00375A5A">
        <w:t xml:space="preserve">).  </w:t>
      </w:r>
      <w:r w:rsidR="00A409AB">
        <w:t>A video tour of properties from a nine year old child’s point of view was</w:t>
      </w:r>
      <w:r>
        <w:t xml:space="preserve"> well received</w:t>
      </w:r>
      <w:r w:rsidR="00375A5A">
        <w:t xml:space="preserve">.  Board meetings have been on zoom and have found that board members are now exploring other “outside the box” thinking.  </w:t>
      </w:r>
    </w:p>
    <w:p w:rsidR="00505275" w:rsidRDefault="00505275" w:rsidP="00505275">
      <w:pPr>
        <w:pStyle w:val="ListParagraph"/>
        <w:ind w:left="1080"/>
      </w:pPr>
    </w:p>
    <w:p w:rsidR="00982F8E" w:rsidRDefault="00DC7EBA" w:rsidP="00505275">
      <w:pPr>
        <w:pStyle w:val="ListParagraph"/>
        <w:numPr>
          <w:ilvl w:val="0"/>
          <w:numId w:val="2"/>
        </w:numPr>
      </w:pPr>
      <w:r w:rsidRPr="004E3998">
        <w:rPr>
          <w:b/>
        </w:rPr>
        <w:t>Setting MLTC priorities for FY21</w:t>
      </w:r>
      <w:r w:rsidR="00375A5A" w:rsidRPr="004E3998">
        <w:t>.</w:t>
      </w:r>
      <w:r w:rsidR="00375A5A">
        <w:t xml:space="preserve">  Robb Johnson </w:t>
      </w:r>
      <w:r w:rsidR="00C13126">
        <w:t xml:space="preserve"> summarized proposed MLTC program for the coming year, which have been informed by the survey responses around needs, challenges and helpful new programs, as well information gathered in other forums during the year:</w:t>
      </w:r>
    </w:p>
    <w:p w:rsidR="006425F3" w:rsidRDefault="00982F8E" w:rsidP="006425F3">
      <w:pPr>
        <w:pStyle w:val="ListParagraph"/>
        <w:numPr>
          <w:ilvl w:val="1"/>
          <w:numId w:val="2"/>
        </w:numPr>
      </w:pPr>
      <w:r>
        <w:t>MLTC is exploring</w:t>
      </w:r>
      <w:r w:rsidR="00375A5A">
        <w:t xml:space="preserve"> </w:t>
      </w:r>
      <w:r>
        <w:t>t</w:t>
      </w:r>
      <w:r w:rsidR="00C13126">
        <w:t>wo</w:t>
      </w:r>
      <w:r>
        <w:t xml:space="preserve"> new </w:t>
      </w:r>
      <w:r w:rsidR="00C13126">
        <w:t xml:space="preserve">offerings, both of which would take place </w:t>
      </w:r>
      <w:r>
        <w:t>remote</w:t>
      </w:r>
      <w:r w:rsidR="00C13126">
        <w:t>ly for the time being</w:t>
      </w:r>
      <w:r>
        <w:t>:</w:t>
      </w:r>
      <w:r w:rsidR="006425F3">
        <w:t xml:space="preserve">  </w:t>
      </w:r>
      <w:r>
        <w:t xml:space="preserve">A training series </w:t>
      </w:r>
      <w:r w:rsidR="00C13126">
        <w:t xml:space="preserve">comprised of more </w:t>
      </w:r>
      <w:r>
        <w:t xml:space="preserve">in depth virtual </w:t>
      </w:r>
      <w:r w:rsidR="00375A5A">
        <w:t>workshops</w:t>
      </w:r>
      <w:r w:rsidR="00FA742B">
        <w:t xml:space="preserve"> on best practices </w:t>
      </w:r>
      <w:r w:rsidR="00C13126">
        <w:t xml:space="preserve">such </w:t>
      </w:r>
      <w:r w:rsidR="004E3998">
        <w:t>as:</w:t>
      </w:r>
      <w:r w:rsidR="00FA742B">
        <w:t xml:space="preserve"> CR enforcement; insurance and liability; models for LT collaboration (regional and local); succession planning and board recruitment; land owner outreach.  Goal is to launch by early</w:t>
      </w:r>
      <w:r w:rsidR="00FF1EB5">
        <w:t xml:space="preserve"> fall with new funding yet to be determined.  </w:t>
      </w:r>
      <w:r w:rsidR="00C13126">
        <w:t xml:space="preserve">The other offering would be regional </w:t>
      </w:r>
      <w:r w:rsidR="004E3998">
        <w:t>or themed</w:t>
      </w:r>
      <w:r w:rsidR="00FA742B">
        <w:t xml:space="preserve">-based </w:t>
      </w:r>
      <w:r w:rsidR="00C13126">
        <w:t xml:space="preserve">networking gatherings that would be less structured and enable </w:t>
      </w:r>
      <w:r w:rsidR="00FA742B">
        <w:t>relationship</w:t>
      </w:r>
      <w:r w:rsidR="008B3C92">
        <w:t xml:space="preserve">-building and potential informal mentoring around common interests. </w:t>
      </w:r>
      <w:r w:rsidR="00FA742B">
        <w:t xml:space="preserve"> </w:t>
      </w:r>
    </w:p>
    <w:p w:rsidR="008B3C92" w:rsidRDefault="006425F3" w:rsidP="006425F3">
      <w:pPr>
        <w:pStyle w:val="ListParagraph"/>
        <w:numPr>
          <w:ilvl w:val="1"/>
          <w:numId w:val="2"/>
        </w:numPr>
      </w:pPr>
      <w:r>
        <w:t>C</w:t>
      </w:r>
      <w:r w:rsidR="00FA742B">
        <w:t>ontinue successf</w:t>
      </w:r>
      <w:r>
        <w:t>ul programs including the MLCC</w:t>
      </w:r>
      <w:r w:rsidR="00364036">
        <w:t xml:space="preserve">.  </w:t>
      </w:r>
      <w:r w:rsidR="008B3C92">
        <w:t xml:space="preserve">At its recent meeting, the planning committee decided to plan this is an online events, with an interactive conference platform – and if possible, regional networking gatherings or hikes offered to complement the online conference. </w:t>
      </w:r>
    </w:p>
    <w:p w:rsidR="006425F3" w:rsidRDefault="008B3C92" w:rsidP="006425F3">
      <w:pPr>
        <w:pStyle w:val="ListParagraph"/>
        <w:numPr>
          <w:ilvl w:val="1"/>
          <w:numId w:val="2"/>
        </w:numPr>
      </w:pPr>
      <w:r>
        <w:t>T</w:t>
      </w:r>
      <w:r w:rsidR="006425F3">
        <w:t xml:space="preserve">he </w:t>
      </w:r>
      <w:r>
        <w:t>annual Land Trust/</w:t>
      </w:r>
      <w:r w:rsidR="00FA742B">
        <w:t xml:space="preserve">State Agency Retreat </w:t>
      </w:r>
      <w:r w:rsidR="006425F3">
        <w:t>scheduled for Nov.</w:t>
      </w:r>
      <w:r w:rsidR="00FA742B">
        <w:t xml:space="preserve"> 12</w:t>
      </w:r>
      <w:r w:rsidR="006425F3" w:rsidRPr="006425F3">
        <w:rPr>
          <w:vertAlign w:val="superscript"/>
        </w:rPr>
        <w:t>th</w:t>
      </w:r>
      <w:r w:rsidR="006425F3">
        <w:t xml:space="preserve"> –</w:t>
      </w:r>
      <w:r w:rsidR="00FA742B">
        <w:t xml:space="preserve"> 13</w:t>
      </w:r>
      <w:r w:rsidR="006425F3" w:rsidRPr="006425F3">
        <w:rPr>
          <w:vertAlign w:val="superscript"/>
        </w:rPr>
        <w:t>th</w:t>
      </w:r>
      <w:r w:rsidR="00FA742B">
        <w:t xml:space="preserve"> </w:t>
      </w:r>
      <w:r>
        <w:t xml:space="preserve">at Harvard Forest – but </w:t>
      </w:r>
      <w:r w:rsidR="004E3998">
        <w:t>the planning</w:t>
      </w:r>
      <w:r>
        <w:t xml:space="preserve"> committee will be meeting to discuss contingency plans if we are unable to gather in person for that</w:t>
      </w:r>
      <w:r w:rsidR="004E3998">
        <w:t xml:space="preserve">.  </w:t>
      </w:r>
      <w:r w:rsidR="006425F3">
        <w:t xml:space="preserve">Ongoing </w:t>
      </w:r>
      <w:r w:rsidR="00FA742B">
        <w:t xml:space="preserve">advocacy and policy </w:t>
      </w:r>
      <w:r w:rsidR="006425F3">
        <w:t>work</w:t>
      </w:r>
      <w:r w:rsidR="00FA742B">
        <w:t xml:space="preserve">.  </w:t>
      </w:r>
    </w:p>
    <w:p w:rsidR="006425F3" w:rsidRDefault="006425F3" w:rsidP="006425F3">
      <w:pPr>
        <w:pStyle w:val="ListParagraph"/>
        <w:numPr>
          <w:ilvl w:val="1"/>
          <w:numId w:val="2"/>
        </w:numPr>
      </w:pPr>
      <w:r>
        <w:t>The Record Keeping I</w:t>
      </w:r>
      <w:r w:rsidR="00FA742B">
        <w:t xml:space="preserve">nitiative </w:t>
      </w:r>
      <w:r>
        <w:t xml:space="preserve">is </w:t>
      </w:r>
      <w:r w:rsidR="00FA742B">
        <w:t xml:space="preserve">planning to begin a </w:t>
      </w:r>
      <w:r w:rsidR="004E3998">
        <w:t>second</w:t>
      </w:r>
      <w:r w:rsidR="00FA742B">
        <w:t xml:space="preserve"> </w:t>
      </w:r>
      <w:r w:rsidR="008B3C92">
        <w:t>rou</w:t>
      </w:r>
      <w:r w:rsidR="00FA742B">
        <w:t xml:space="preserve">nd of </w:t>
      </w:r>
      <w:r w:rsidR="008B3C92">
        <w:t xml:space="preserve">direct technical </w:t>
      </w:r>
      <w:r w:rsidR="00FA742B">
        <w:t xml:space="preserve">assistance </w:t>
      </w:r>
      <w:r w:rsidR="008B3C92">
        <w:t xml:space="preserve">on land records to interested </w:t>
      </w:r>
      <w:r w:rsidR="00FA742B">
        <w:t xml:space="preserve">small and </w:t>
      </w:r>
      <w:r>
        <w:t>all volunteer LTs (</w:t>
      </w:r>
      <w:r w:rsidR="00FA742B">
        <w:t>AVLTs</w:t>
      </w:r>
      <w:r>
        <w:t>)</w:t>
      </w:r>
      <w:r w:rsidR="004E3998">
        <w:t xml:space="preserve">.  </w:t>
      </w:r>
      <w:r w:rsidR="008B3C92">
        <w:t xml:space="preserve">Application information will be announced soon. </w:t>
      </w:r>
      <w:r w:rsidR="00FA742B">
        <w:t xml:space="preserve">  </w:t>
      </w:r>
    </w:p>
    <w:p w:rsidR="006425F3" w:rsidRDefault="00FA742B" w:rsidP="006425F3">
      <w:pPr>
        <w:pStyle w:val="ListParagraph"/>
        <w:numPr>
          <w:ilvl w:val="1"/>
          <w:numId w:val="2"/>
        </w:numPr>
      </w:pPr>
      <w:r>
        <w:t xml:space="preserve">Working groups </w:t>
      </w:r>
      <w:r w:rsidR="008B3C92">
        <w:t xml:space="preserve">(like the CR working group) </w:t>
      </w:r>
      <w:r>
        <w:t>will be ongoing</w:t>
      </w:r>
      <w:r w:rsidR="006425F3">
        <w:t xml:space="preserve">, </w:t>
      </w:r>
      <w:r>
        <w:t>eNe</w:t>
      </w:r>
      <w:r w:rsidR="006425F3">
        <w:t xml:space="preserve">ws </w:t>
      </w:r>
      <w:r w:rsidR="008B3C92">
        <w:t xml:space="preserve">and listserv </w:t>
      </w:r>
      <w:r w:rsidR="006425F3">
        <w:t>will be ongoing.</w:t>
      </w:r>
    </w:p>
    <w:p w:rsidR="006425F3" w:rsidRDefault="006425F3" w:rsidP="006425F3">
      <w:pPr>
        <w:pStyle w:val="ListParagraph"/>
        <w:numPr>
          <w:ilvl w:val="1"/>
          <w:numId w:val="2"/>
        </w:numPr>
      </w:pPr>
      <w:r>
        <w:t>P</w:t>
      </w:r>
      <w:r w:rsidR="00FA742B">
        <w:t>lans to leverage and compl</w:t>
      </w:r>
      <w:r w:rsidR="008B3C92">
        <w:t>e</w:t>
      </w:r>
      <w:r w:rsidR="00FA742B">
        <w:t xml:space="preserve">ment </w:t>
      </w:r>
      <w:r w:rsidR="008B3C92">
        <w:t xml:space="preserve">programming already being offered by others, such as regional gatherings on the Cape and Berkshires. </w:t>
      </w:r>
      <w:r w:rsidR="00FA742B">
        <w:t xml:space="preserve">  </w:t>
      </w:r>
    </w:p>
    <w:p w:rsidR="006425F3" w:rsidRDefault="008B3C92" w:rsidP="006425F3">
      <w:pPr>
        <w:pStyle w:val="ListParagraph"/>
        <w:numPr>
          <w:ilvl w:val="1"/>
          <w:numId w:val="2"/>
        </w:numPr>
      </w:pPr>
      <w:r>
        <w:t xml:space="preserve">A </w:t>
      </w:r>
      <w:r w:rsidR="004E3998">
        <w:t>live poll</w:t>
      </w:r>
      <w:r>
        <w:t xml:space="preserve"> was offered to solicit top </w:t>
      </w:r>
      <w:r w:rsidR="004E3998">
        <w:t>priorities</w:t>
      </w:r>
      <w:r>
        <w:t xml:space="preserve"> for the new training series</w:t>
      </w:r>
      <w:r w:rsidR="004E3998">
        <w:t xml:space="preserve">.  </w:t>
      </w:r>
      <w:r>
        <w:t xml:space="preserve">Popular results included </w:t>
      </w:r>
      <w:r w:rsidR="006425F3">
        <w:t xml:space="preserve">: </w:t>
      </w:r>
    </w:p>
    <w:p w:rsidR="008B3C92" w:rsidRDefault="008B3C92" w:rsidP="006425F3">
      <w:pPr>
        <w:pStyle w:val="ListParagraph"/>
        <w:numPr>
          <w:ilvl w:val="2"/>
          <w:numId w:val="2"/>
        </w:numPr>
      </w:pPr>
      <w:r>
        <w:t>Equity and inclusion in land trust work</w:t>
      </w:r>
    </w:p>
    <w:p w:rsidR="00200F44" w:rsidRDefault="00200F44" w:rsidP="006425F3">
      <w:pPr>
        <w:pStyle w:val="ListParagraph"/>
        <w:numPr>
          <w:ilvl w:val="2"/>
          <w:numId w:val="2"/>
        </w:numPr>
      </w:pPr>
      <w:r>
        <w:t>Models for LT Collaboration</w:t>
      </w:r>
    </w:p>
    <w:p w:rsidR="00200F44" w:rsidRDefault="00200F44" w:rsidP="006425F3">
      <w:pPr>
        <w:pStyle w:val="ListParagraph"/>
        <w:numPr>
          <w:ilvl w:val="2"/>
          <w:numId w:val="2"/>
        </w:numPr>
      </w:pPr>
      <w:r>
        <w:t>Board member recruitment and succession planning</w:t>
      </w:r>
    </w:p>
    <w:p w:rsidR="00200F44" w:rsidRDefault="00200F44" w:rsidP="006425F3">
      <w:pPr>
        <w:pStyle w:val="ListParagraph"/>
        <w:numPr>
          <w:ilvl w:val="2"/>
          <w:numId w:val="2"/>
        </w:numPr>
      </w:pPr>
      <w:r>
        <w:t>Integrating Climate Change resilience into our work</w:t>
      </w:r>
    </w:p>
    <w:p w:rsidR="00200F44" w:rsidRDefault="00200F44" w:rsidP="006425F3">
      <w:pPr>
        <w:pStyle w:val="ListParagraph"/>
        <w:numPr>
          <w:ilvl w:val="2"/>
          <w:numId w:val="2"/>
        </w:numPr>
      </w:pPr>
      <w:r>
        <w:t>Working on urban issues</w:t>
      </w:r>
    </w:p>
    <w:p w:rsidR="008B3C92" w:rsidRDefault="008B3C92" w:rsidP="006425F3">
      <w:pPr>
        <w:pStyle w:val="ListParagraph"/>
        <w:numPr>
          <w:ilvl w:val="2"/>
          <w:numId w:val="2"/>
        </w:numPr>
      </w:pPr>
      <w:r>
        <w:t>landowner and community outreach</w:t>
      </w:r>
    </w:p>
    <w:p w:rsidR="008B3C92" w:rsidRDefault="008B3C92" w:rsidP="004E3998">
      <w:pPr>
        <w:pStyle w:val="ListParagraph"/>
        <w:ind w:left="1800"/>
      </w:pPr>
    </w:p>
    <w:p w:rsidR="008B3C92" w:rsidRDefault="008B3C92" w:rsidP="004E3998">
      <w:pPr>
        <w:pStyle w:val="ListParagraph"/>
        <w:ind w:left="1800"/>
      </w:pPr>
    </w:p>
    <w:p w:rsidR="00200F44" w:rsidRDefault="008B3C92" w:rsidP="008B3C92">
      <w:pPr>
        <w:pStyle w:val="ListParagraph"/>
        <w:ind w:left="0"/>
      </w:pPr>
      <w:r>
        <w:t xml:space="preserve">Next there was open discussion about additional needs and ideas, such as </w:t>
      </w:r>
      <w:r w:rsidR="006425F3">
        <w:t>marketing training</w:t>
      </w:r>
      <w:r>
        <w:t xml:space="preserve">, </w:t>
      </w:r>
      <w:r w:rsidR="00505275">
        <w:t>increasing internal capacity to handle more</w:t>
      </w:r>
      <w:r w:rsidR="006425F3">
        <w:t xml:space="preserve"> for both AVLTs and staffed LT</w:t>
      </w:r>
      <w:r>
        <w:t xml:space="preserve">s, </w:t>
      </w:r>
      <w:r w:rsidR="006425F3">
        <w:t>n</w:t>
      </w:r>
      <w:r w:rsidR="00505275">
        <w:t xml:space="preserve">eed </w:t>
      </w:r>
      <w:r w:rsidR="006425F3">
        <w:t xml:space="preserve">for </w:t>
      </w:r>
      <w:r w:rsidR="00505275">
        <w:t>a mentorship program linking experienced to less experienced</w:t>
      </w:r>
      <w:r w:rsidR="006425F3">
        <w:t xml:space="preserve"> LT professionals and volunteers</w:t>
      </w:r>
      <w:r>
        <w:t xml:space="preserve">, </w:t>
      </w:r>
      <w:r w:rsidR="006425F3">
        <w:t>stewardship for wildlif</w:t>
      </w:r>
      <w:r>
        <w:t xml:space="preserve">e, </w:t>
      </w:r>
      <w:r w:rsidR="00505275">
        <w:t>protocols and best practices for virtual meetings, especi</w:t>
      </w:r>
      <w:r w:rsidR="006425F3">
        <w:t>ally annual meetings and need to address bylaws and legal issues.  Kate Bowditch (ECGB) offered</w:t>
      </w:r>
      <w:r w:rsidR="00505275">
        <w:t xml:space="preserve"> </w:t>
      </w:r>
      <w:r w:rsidR="006425F3">
        <w:t xml:space="preserve">to </w:t>
      </w:r>
      <w:r w:rsidR="00505275">
        <w:t xml:space="preserve">participate and assist based on ECGB’s experience.  Lisa noted </w:t>
      </w:r>
      <w:r w:rsidR="00FF1EB5">
        <w:t xml:space="preserve">the </w:t>
      </w:r>
      <w:r w:rsidR="00505275">
        <w:t>need for this in early July given the number of annual meetings upcoming that wil</w:t>
      </w:r>
      <w:r w:rsidR="006425F3">
        <w:t>l need to become virtual</w:t>
      </w:r>
      <w:r w:rsidR="00FF1EB5">
        <w:t xml:space="preserve"> </w:t>
      </w:r>
      <w:r>
        <w:t xml:space="preserve">and the </w:t>
      </w:r>
      <w:r w:rsidR="006425F3">
        <w:t>need to train the</w:t>
      </w:r>
      <w:r w:rsidR="00505275">
        <w:t xml:space="preserve"> next generation </w:t>
      </w:r>
      <w:r w:rsidR="006425F3">
        <w:t xml:space="preserve">of </w:t>
      </w:r>
      <w:r w:rsidR="00FF1EB5">
        <w:t>LT professionals and volunteers</w:t>
      </w:r>
      <w:r w:rsidR="00505275">
        <w:t xml:space="preserve">.  </w:t>
      </w:r>
    </w:p>
    <w:p w:rsidR="00200F44" w:rsidRDefault="00505275" w:rsidP="00200F44">
      <w:r>
        <w:t xml:space="preserve">Kathy asked </w:t>
      </w:r>
      <w:r w:rsidR="00FF1EB5">
        <w:t xml:space="preserve">everyone </w:t>
      </w:r>
      <w:r>
        <w:t>to share thoughts and ideas either on the chat or to Robb at MLTC.</w:t>
      </w:r>
    </w:p>
    <w:p w:rsidR="00DC7EBA" w:rsidRDefault="00DC7EBA" w:rsidP="00DC7EBA">
      <w:r>
        <w:t>Kathy Orlando</w:t>
      </w:r>
      <w:r w:rsidR="00D801FD">
        <w:t xml:space="preserve"> thanked everyone and recognized</w:t>
      </w:r>
      <w:r w:rsidR="00505275">
        <w:t xml:space="preserve"> </w:t>
      </w:r>
      <w:r w:rsidR="00D801FD">
        <w:t xml:space="preserve">participant </w:t>
      </w:r>
      <w:r w:rsidR="00505275">
        <w:t xml:space="preserve">Bernie McHugh for his foundational work for MLTC and the benefit of </w:t>
      </w:r>
      <w:r w:rsidR="00D801FD">
        <w:t>this meeting format for polling as follows:</w:t>
      </w:r>
    </w:p>
    <w:p w:rsidR="00505275" w:rsidRDefault="00505275" w:rsidP="00DC7EBA">
      <w:r>
        <w:t xml:space="preserve">12:35 Rita moved and Henry Woolsey second to adjourn the meeting.  Hearing no further discussion, Kathy called the vote.  </w:t>
      </w:r>
      <w:r w:rsidRPr="00E679CC">
        <w:rPr>
          <w:b/>
        </w:rPr>
        <w:t>VOTE:</w:t>
      </w:r>
      <w:r>
        <w:t xml:space="preserve"> Unanimous.  </w:t>
      </w:r>
    </w:p>
    <w:p w:rsidR="00505275" w:rsidRDefault="00505275" w:rsidP="00DC7EBA">
      <w:r>
        <w:t>Respectfully submitted,</w:t>
      </w:r>
    </w:p>
    <w:p w:rsidR="00C418B7" w:rsidRDefault="00505275" w:rsidP="00DC7EBA">
      <w:r>
        <w:t>Rita Gibes Grossman, clerk</w:t>
      </w:r>
    </w:p>
    <w:p w:rsidR="00D801FD" w:rsidRDefault="00C418B7" w:rsidP="00D801FD">
      <w:r>
        <w:br w:type="page"/>
      </w:r>
    </w:p>
    <w:p w:rsidR="00D801FD" w:rsidRDefault="00D801FD" w:rsidP="00D801FD"/>
    <w:sectPr w:rsidR="00D801FD" w:rsidSect="00DC7EBA">
      <w:footerReference w:type="default" r:id="rId13"/>
      <w:pgSz w:w="12240" w:h="15840"/>
      <w:pgMar w:top="864"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C4" w:rsidRDefault="004677C4" w:rsidP="00DC7EBA">
      <w:pPr>
        <w:spacing w:after="0" w:line="240" w:lineRule="auto"/>
      </w:pPr>
      <w:r>
        <w:separator/>
      </w:r>
    </w:p>
  </w:endnote>
  <w:endnote w:type="continuationSeparator" w:id="0">
    <w:p w:rsidR="004677C4" w:rsidRDefault="004677C4" w:rsidP="00DC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78953"/>
      <w:docPartObj>
        <w:docPartGallery w:val="Page Numbers (Bottom of Page)"/>
        <w:docPartUnique/>
      </w:docPartObj>
    </w:sdtPr>
    <w:sdtEndPr/>
    <w:sdtContent>
      <w:sdt>
        <w:sdtPr>
          <w:id w:val="860082579"/>
          <w:docPartObj>
            <w:docPartGallery w:val="Page Numbers (Top of Page)"/>
            <w:docPartUnique/>
          </w:docPartObj>
        </w:sdtPr>
        <w:sdtEndPr/>
        <w:sdtContent>
          <w:p w:rsidR="008B3C92" w:rsidRDefault="008B3C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77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77C4">
              <w:rPr>
                <w:b/>
                <w:bCs/>
                <w:noProof/>
              </w:rPr>
              <w:t>1</w:t>
            </w:r>
            <w:r>
              <w:rPr>
                <w:b/>
                <w:bCs/>
                <w:sz w:val="24"/>
                <w:szCs w:val="24"/>
              </w:rPr>
              <w:fldChar w:fldCharType="end"/>
            </w:r>
          </w:p>
        </w:sdtContent>
      </w:sdt>
    </w:sdtContent>
  </w:sdt>
  <w:p w:rsidR="008B3C92" w:rsidRDefault="008B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C4" w:rsidRDefault="004677C4" w:rsidP="00DC7EBA">
      <w:pPr>
        <w:spacing w:after="0" w:line="240" w:lineRule="auto"/>
      </w:pPr>
      <w:r>
        <w:separator/>
      </w:r>
    </w:p>
  </w:footnote>
  <w:footnote w:type="continuationSeparator" w:id="0">
    <w:p w:rsidR="004677C4" w:rsidRDefault="004677C4" w:rsidP="00DC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AB372"/>
    <w:multiLevelType w:val="hybridMultilevel"/>
    <w:tmpl w:val="E4698E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EB47FB"/>
    <w:multiLevelType w:val="hybridMultilevel"/>
    <w:tmpl w:val="8500A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87844C"/>
    <w:multiLevelType w:val="hybridMultilevel"/>
    <w:tmpl w:val="FA589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35C958"/>
    <w:multiLevelType w:val="hybridMultilevel"/>
    <w:tmpl w:val="DFCD45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3F5EA3"/>
    <w:multiLevelType w:val="hybridMultilevel"/>
    <w:tmpl w:val="C1E3E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197607"/>
    <w:multiLevelType w:val="hybridMultilevel"/>
    <w:tmpl w:val="A0CF6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CE1D734"/>
    <w:multiLevelType w:val="hybridMultilevel"/>
    <w:tmpl w:val="C97DA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7B65B7"/>
    <w:multiLevelType w:val="hybridMultilevel"/>
    <w:tmpl w:val="6C0D4E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E6CCA3"/>
    <w:multiLevelType w:val="hybridMultilevel"/>
    <w:tmpl w:val="3D0CE2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A0E695"/>
    <w:multiLevelType w:val="hybridMultilevel"/>
    <w:tmpl w:val="15D6BC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1D712C"/>
    <w:multiLevelType w:val="hybridMultilevel"/>
    <w:tmpl w:val="C528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3F2B3"/>
    <w:multiLevelType w:val="hybridMultilevel"/>
    <w:tmpl w:val="DB998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8D62EBB"/>
    <w:multiLevelType w:val="hybridMultilevel"/>
    <w:tmpl w:val="D270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A7CFC"/>
    <w:multiLevelType w:val="hybridMultilevel"/>
    <w:tmpl w:val="E83CF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8EFD00"/>
    <w:multiLevelType w:val="hybridMultilevel"/>
    <w:tmpl w:val="7E2F3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E95621B"/>
    <w:multiLevelType w:val="hybridMultilevel"/>
    <w:tmpl w:val="CF1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C7A39"/>
    <w:multiLevelType w:val="hybridMultilevel"/>
    <w:tmpl w:val="66C793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49E4C9A"/>
    <w:multiLevelType w:val="hybridMultilevel"/>
    <w:tmpl w:val="380F1E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3"/>
  </w:num>
  <w:num w:numId="3">
    <w:abstractNumId w:val="10"/>
  </w:num>
  <w:num w:numId="4">
    <w:abstractNumId w:val="4"/>
  </w:num>
  <w:num w:numId="5">
    <w:abstractNumId w:val="2"/>
  </w:num>
  <w:num w:numId="6">
    <w:abstractNumId w:val="11"/>
  </w:num>
  <w:num w:numId="7">
    <w:abstractNumId w:val="17"/>
  </w:num>
  <w:num w:numId="8">
    <w:abstractNumId w:val="1"/>
  </w:num>
  <w:num w:numId="9">
    <w:abstractNumId w:val="8"/>
  </w:num>
  <w:num w:numId="10">
    <w:abstractNumId w:val="3"/>
  </w:num>
  <w:num w:numId="11">
    <w:abstractNumId w:val="5"/>
  </w:num>
  <w:num w:numId="12">
    <w:abstractNumId w:val="14"/>
  </w:num>
  <w:num w:numId="13">
    <w:abstractNumId w:val="16"/>
  </w:num>
  <w:num w:numId="14">
    <w:abstractNumId w:val="6"/>
  </w:num>
  <w:num w:numId="15">
    <w:abstractNumId w:val="0"/>
  </w:num>
  <w:num w:numId="16">
    <w:abstractNumId w:val="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C7EBA"/>
    <w:rsid w:val="0007093C"/>
    <w:rsid w:val="000C27E2"/>
    <w:rsid w:val="000D0F9F"/>
    <w:rsid w:val="0014320A"/>
    <w:rsid w:val="001C0D57"/>
    <w:rsid w:val="001D22B9"/>
    <w:rsid w:val="001E2472"/>
    <w:rsid w:val="001F31FA"/>
    <w:rsid w:val="00200F44"/>
    <w:rsid w:val="002016B1"/>
    <w:rsid w:val="0025689C"/>
    <w:rsid w:val="002A4E23"/>
    <w:rsid w:val="002A5862"/>
    <w:rsid w:val="002A6E1F"/>
    <w:rsid w:val="00317821"/>
    <w:rsid w:val="00364036"/>
    <w:rsid w:val="00375A5A"/>
    <w:rsid w:val="003A23E8"/>
    <w:rsid w:val="003C1ADA"/>
    <w:rsid w:val="00410A73"/>
    <w:rsid w:val="00455515"/>
    <w:rsid w:val="004677C4"/>
    <w:rsid w:val="004A0DC5"/>
    <w:rsid w:val="004E3998"/>
    <w:rsid w:val="00505275"/>
    <w:rsid w:val="00507DF7"/>
    <w:rsid w:val="00525B60"/>
    <w:rsid w:val="00564A25"/>
    <w:rsid w:val="005A67EF"/>
    <w:rsid w:val="005A7748"/>
    <w:rsid w:val="005C763B"/>
    <w:rsid w:val="00616DBB"/>
    <w:rsid w:val="006425F3"/>
    <w:rsid w:val="00655513"/>
    <w:rsid w:val="006D73A4"/>
    <w:rsid w:val="00717403"/>
    <w:rsid w:val="00731BAA"/>
    <w:rsid w:val="00737957"/>
    <w:rsid w:val="007D22C7"/>
    <w:rsid w:val="007E323D"/>
    <w:rsid w:val="008218EC"/>
    <w:rsid w:val="008245A1"/>
    <w:rsid w:val="00887942"/>
    <w:rsid w:val="008B2C81"/>
    <w:rsid w:val="008B3C92"/>
    <w:rsid w:val="008B4110"/>
    <w:rsid w:val="008E58DE"/>
    <w:rsid w:val="0091346E"/>
    <w:rsid w:val="00982F8E"/>
    <w:rsid w:val="009D7160"/>
    <w:rsid w:val="00A00524"/>
    <w:rsid w:val="00A36ED0"/>
    <w:rsid w:val="00A409AB"/>
    <w:rsid w:val="00A545AA"/>
    <w:rsid w:val="00B34473"/>
    <w:rsid w:val="00B46D47"/>
    <w:rsid w:val="00BC3376"/>
    <w:rsid w:val="00C12F42"/>
    <w:rsid w:val="00C13126"/>
    <w:rsid w:val="00C25B5E"/>
    <w:rsid w:val="00C418B7"/>
    <w:rsid w:val="00CA4DB5"/>
    <w:rsid w:val="00D414FA"/>
    <w:rsid w:val="00D43B0A"/>
    <w:rsid w:val="00D64D42"/>
    <w:rsid w:val="00D801FD"/>
    <w:rsid w:val="00D83A23"/>
    <w:rsid w:val="00DC7EBA"/>
    <w:rsid w:val="00E35104"/>
    <w:rsid w:val="00E57C58"/>
    <w:rsid w:val="00E6116F"/>
    <w:rsid w:val="00E679CC"/>
    <w:rsid w:val="00EC31B3"/>
    <w:rsid w:val="00EC5E8C"/>
    <w:rsid w:val="00F04503"/>
    <w:rsid w:val="00F96EAD"/>
    <w:rsid w:val="00FA742B"/>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AA"/>
  </w:style>
  <w:style w:type="paragraph" w:styleId="Heading1">
    <w:name w:val="heading 1"/>
    <w:basedOn w:val="Normal"/>
    <w:next w:val="Normal"/>
    <w:link w:val="Heading1Char"/>
    <w:uiPriority w:val="9"/>
    <w:qFormat/>
    <w:rsid w:val="00A545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45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45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45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45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45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45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45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45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A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45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545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45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45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45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45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45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45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45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45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45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45AA"/>
    <w:rPr>
      <w:rFonts w:asciiTheme="majorHAnsi" w:eastAsiaTheme="majorEastAsia" w:hAnsiTheme="majorHAnsi" w:cstheme="majorBidi"/>
      <w:i/>
      <w:iCs/>
      <w:spacing w:val="13"/>
      <w:sz w:val="24"/>
      <w:szCs w:val="24"/>
    </w:rPr>
  </w:style>
  <w:style w:type="character" w:styleId="Strong">
    <w:name w:val="Strong"/>
    <w:uiPriority w:val="22"/>
    <w:qFormat/>
    <w:rsid w:val="00A545AA"/>
    <w:rPr>
      <w:b/>
      <w:bCs/>
    </w:rPr>
  </w:style>
  <w:style w:type="character" w:styleId="Emphasis">
    <w:name w:val="Emphasis"/>
    <w:uiPriority w:val="20"/>
    <w:qFormat/>
    <w:rsid w:val="00A545AA"/>
    <w:rPr>
      <w:b/>
      <w:bCs/>
      <w:i/>
      <w:iCs/>
      <w:spacing w:val="10"/>
      <w:bdr w:val="none" w:sz="0" w:space="0" w:color="auto"/>
      <w:shd w:val="clear" w:color="auto" w:fill="auto"/>
    </w:rPr>
  </w:style>
  <w:style w:type="paragraph" w:styleId="NoSpacing">
    <w:name w:val="No Spacing"/>
    <w:basedOn w:val="Normal"/>
    <w:uiPriority w:val="1"/>
    <w:qFormat/>
    <w:rsid w:val="00A545AA"/>
    <w:pPr>
      <w:spacing w:after="0" w:line="240" w:lineRule="auto"/>
    </w:pPr>
  </w:style>
  <w:style w:type="paragraph" w:styleId="ListParagraph">
    <w:name w:val="List Paragraph"/>
    <w:basedOn w:val="Normal"/>
    <w:uiPriority w:val="34"/>
    <w:qFormat/>
    <w:rsid w:val="00A545AA"/>
    <w:pPr>
      <w:ind w:left="720"/>
      <w:contextualSpacing/>
    </w:pPr>
  </w:style>
  <w:style w:type="paragraph" w:styleId="Quote">
    <w:name w:val="Quote"/>
    <w:basedOn w:val="Normal"/>
    <w:next w:val="Normal"/>
    <w:link w:val="QuoteChar"/>
    <w:uiPriority w:val="29"/>
    <w:qFormat/>
    <w:rsid w:val="00A545AA"/>
    <w:pPr>
      <w:spacing w:before="200" w:after="0"/>
      <w:ind w:left="360" w:right="360"/>
    </w:pPr>
    <w:rPr>
      <w:i/>
      <w:iCs/>
    </w:rPr>
  </w:style>
  <w:style w:type="character" w:customStyle="1" w:styleId="QuoteChar">
    <w:name w:val="Quote Char"/>
    <w:basedOn w:val="DefaultParagraphFont"/>
    <w:link w:val="Quote"/>
    <w:uiPriority w:val="29"/>
    <w:rsid w:val="00A545AA"/>
    <w:rPr>
      <w:i/>
      <w:iCs/>
    </w:rPr>
  </w:style>
  <w:style w:type="paragraph" w:styleId="IntenseQuote">
    <w:name w:val="Intense Quote"/>
    <w:basedOn w:val="Normal"/>
    <w:next w:val="Normal"/>
    <w:link w:val="IntenseQuoteChar"/>
    <w:uiPriority w:val="30"/>
    <w:qFormat/>
    <w:rsid w:val="00A545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45AA"/>
    <w:rPr>
      <w:b/>
      <w:bCs/>
      <w:i/>
      <w:iCs/>
    </w:rPr>
  </w:style>
  <w:style w:type="character" w:styleId="SubtleEmphasis">
    <w:name w:val="Subtle Emphasis"/>
    <w:uiPriority w:val="19"/>
    <w:qFormat/>
    <w:rsid w:val="00A545AA"/>
    <w:rPr>
      <w:i/>
      <w:iCs/>
    </w:rPr>
  </w:style>
  <w:style w:type="character" w:styleId="IntenseEmphasis">
    <w:name w:val="Intense Emphasis"/>
    <w:uiPriority w:val="21"/>
    <w:qFormat/>
    <w:rsid w:val="00A545AA"/>
    <w:rPr>
      <w:b/>
      <w:bCs/>
    </w:rPr>
  </w:style>
  <w:style w:type="character" w:styleId="SubtleReference">
    <w:name w:val="Subtle Reference"/>
    <w:uiPriority w:val="31"/>
    <w:qFormat/>
    <w:rsid w:val="00A545AA"/>
    <w:rPr>
      <w:smallCaps/>
    </w:rPr>
  </w:style>
  <w:style w:type="character" w:styleId="IntenseReference">
    <w:name w:val="Intense Reference"/>
    <w:uiPriority w:val="32"/>
    <w:qFormat/>
    <w:rsid w:val="00A545AA"/>
    <w:rPr>
      <w:smallCaps/>
      <w:spacing w:val="5"/>
      <w:u w:val="single"/>
    </w:rPr>
  </w:style>
  <w:style w:type="character" w:styleId="BookTitle">
    <w:name w:val="Book Title"/>
    <w:uiPriority w:val="33"/>
    <w:qFormat/>
    <w:rsid w:val="00A545AA"/>
    <w:rPr>
      <w:i/>
      <w:iCs/>
      <w:smallCaps/>
      <w:spacing w:val="5"/>
    </w:rPr>
  </w:style>
  <w:style w:type="paragraph" w:styleId="TOCHeading">
    <w:name w:val="TOC Heading"/>
    <w:basedOn w:val="Heading1"/>
    <w:next w:val="Normal"/>
    <w:uiPriority w:val="39"/>
    <w:semiHidden/>
    <w:unhideWhenUsed/>
    <w:qFormat/>
    <w:rsid w:val="00A545AA"/>
    <w:pPr>
      <w:outlineLvl w:val="9"/>
    </w:pPr>
    <w:rPr>
      <w:lang w:bidi="en-US"/>
    </w:rPr>
  </w:style>
  <w:style w:type="paragraph" w:styleId="BalloonText">
    <w:name w:val="Balloon Text"/>
    <w:basedOn w:val="Normal"/>
    <w:link w:val="BalloonTextChar"/>
    <w:uiPriority w:val="99"/>
    <w:semiHidden/>
    <w:unhideWhenUsed/>
    <w:rsid w:val="00DC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BA"/>
    <w:rPr>
      <w:rFonts w:ascii="Tahoma" w:hAnsi="Tahoma" w:cs="Tahoma"/>
      <w:sz w:val="16"/>
      <w:szCs w:val="16"/>
    </w:rPr>
  </w:style>
  <w:style w:type="paragraph" w:styleId="Header">
    <w:name w:val="header"/>
    <w:basedOn w:val="Normal"/>
    <w:link w:val="HeaderChar"/>
    <w:uiPriority w:val="99"/>
    <w:unhideWhenUsed/>
    <w:rsid w:val="00DC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BA"/>
  </w:style>
  <w:style w:type="paragraph" w:styleId="Footer">
    <w:name w:val="footer"/>
    <w:basedOn w:val="Normal"/>
    <w:link w:val="FooterChar"/>
    <w:uiPriority w:val="99"/>
    <w:unhideWhenUsed/>
    <w:rsid w:val="00DC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BA"/>
  </w:style>
  <w:style w:type="character" w:styleId="Hyperlink">
    <w:name w:val="Hyperlink"/>
    <w:basedOn w:val="DefaultParagraphFont"/>
    <w:uiPriority w:val="99"/>
    <w:unhideWhenUsed/>
    <w:rsid w:val="003A23E8"/>
    <w:rPr>
      <w:color w:val="0000FF" w:themeColor="hyperlink"/>
      <w:u w:val="single"/>
    </w:rPr>
  </w:style>
  <w:style w:type="paragraph" w:customStyle="1" w:styleId="Default">
    <w:name w:val="Default"/>
    <w:rsid w:val="00B3447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7821"/>
    <w:rPr>
      <w:color w:val="800080" w:themeColor="followedHyperlink"/>
      <w:u w:val="single"/>
    </w:rPr>
  </w:style>
  <w:style w:type="character" w:styleId="CommentReference">
    <w:name w:val="annotation reference"/>
    <w:basedOn w:val="DefaultParagraphFont"/>
    <w:uiPriority w:val="99"/>
    <w:semiHidden/>
    <w:unhideWhenUsed/>
    <w:rsid w:val="00C13126"/>
    <w:rPr>
      <w:sz w:val="16"/>
      <w:szCs w:val="16"/>
    </w:rPr>
  </w:style>
  <w:style w:type="paragraph" w:styleId="CommentText">
    <w:name w:val="annotation text"/>
    <w:basedOn w:val="Normal"/>
    <w:link w:val="CommentTextChar"/>
    <w:uiPriority w:val="99"/>
    <w:semiHidden/>
    <w:unhideWhenUsed/>
    <w:rsid w:val="00C13126"/>
    <w:pPr>
      <w:spacing w:line="240" w:lineRule="auto"/>
    </w:pPr>
    <w:rPr>
      <w:sz w:val="20"/>
      <w:szCs w:val="20"/>
    </w:rPr>
  </w:style>
  <w:style w:type="character" w:customStyle="1" w:styleId="CommentTextChar">
    <w:name w:val="Comment Text Char"/>
    <w:basedOn w:val="DefaultParagraphFont"/>
    <w:link w:val="CommentText"/>
    <w:uiPriority w:val="99"/>
    <w:semiHidden/>
    <w:rsid w:val="00C13126"/>
    <w:rPr>
      <w:sz w:val="20"/>
      <w:szCs w:val="20"/>
    </w:rPr>
  </w:style>
  <w:style w:type="paragraph" w:styleId="CommentSubject">
    <w:name w:val="annotation subject"/>
    <w:basedOn w:val="CommentText"/>
    <w:next w:val="CommentText"/>
    <w:link w:val="CommentSubjectChar"/>
    <w:uiPriority w:val="99"/>
    <w:semiHidden/>
    <w:unhideWhenUsed/>
    <w:rsid w:val="00C13126"/>
    <w:rPr>
      <w:b/>
      <w:bCs/>
    </w:rPr>
  </w:style>
  <w:style w:type="character" w:customStyle="1" w:styleId="CommentSubjectChar">
    <w:name w:val="Comment Subject Char"/>
    <w:basedOn w:val="CommentTextChar"/>
    <w:link w:val="CommentSubject"/>
    <w:uiPriority w:val="99"/>
    <w:semiHidden/>
    <w:rsid w:val="00C131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AA"/>
  </w:style>
  <w:style w:type="paragraph" w:styleId="Heading1">
    <w:name w:val="heading 1"/>
    <w:basedOn w:val="Normal"/>
    <w:next w:val="Normal"/>
    <w:link w:val="Heading1Char"/>
    <w:uiPriority w:val="9"/>
    <w:qFormat/>
    <w:rsid w:val="00A545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45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45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45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45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45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45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45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45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A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45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545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45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45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45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45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45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45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45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45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45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45AA"/>
    <w:rPr>
      <w:rFonts w:asciiTheme="majorHAnsi" w:eastAsiaTheme="majorEastAsia" w:hAnsiTheme="majorHAnsi" w:cstheme="majorBidi"/>
      <w:i/>
      <w:iCs/>
      <w:spacing w:val="13"/>
      <w:sz w:val="24"/>
      <w:szCs w:val="24"/>
    </w:rPr>
  </w:style>
  <w:style w:type="character" w:styleId="Strong">
    <w:name w:val="Strong"/>
    <w:uiPriority w:val="22"/>
    <w:qFormat/>
    <w:rsid w:val="00A545AA"/>
    <w:rPr>
      <w:b/>
      <w:bCs/>
    </w:rPr>
  </w:style>
  <w:style w:type="character" w:styleId="Emphasis">
    <w:name w:val="Emphasis"/>
    <w:uiPriority w:val="20"/>
    <w:qFormat/>
    <w:rsid w:val="00A545AA"/>
    <w:rPr>
      <w:b/>
      <w:bCs/>
      <w:i/>
      <w:iCs/>
      <w:spacing w:val="10"/>
      <w:bdr w:val="none" w:sz="0" w:space="0" w:color="auto"/>
      <w:shd w:val="clear" w:color="auto" w:fill="auto"/>
    </w:rPr>
  </w:style>
  <w:style w:type="paragraph" w:styleId="NoSpacing">
    <w:name w:val="No Spacing"/>
    <w:basedOn w:val="Normal"/>
    <w:uiPriority w:val="1"/>
    <w:qFormat/>
    <w:rsid w:val="00A545AA"/>
    <w:pPr>
      <w:spacing w:after="0" w:line="240" w:lineRule="auto"/>
    </w:pPr>
  </w:style>
  <w:style w:type="paragraph" w:styleId="ListParagraph">
    <w:name w:val="List Paragraph"/>
    <w:basedOn w:val="Normal"/>
    <w:uiPriority w:val="34"/>
    <w:qFormat/>
    <w:rsid w:val="00A545AA"/>
    <w:pPr>
      <w:ind w:left="720"/>
      <w:contextualSpacing/>
    </w:pPr>
  </w:style>
  <w:style w:type="paragraph" w:styleId="Quote">
    <w:name w:val="Quote"/>
    <w:basedOn w:val="Normal"/>
    <w:next w:val="Normal"/>
    <w:link w:val="QuoteChar"/>
    <w:uiPriority w:val="29"/>
    <w:qFormat/>
    <w:rsid w:val="00A545AA"/>
    <w:pPr>
      <w:spacing w:before="200" w:after="0"/>
      <w:ind w:left="360" w:right="360"/>
    </w:pPr>
    <w:rPr>
      <w:i/>
      <w:iCs/>
    </w:rPr>
  </w:style>
  <w:style w:type="character" w:customStyle="1" w:styleId="QuoteChar">
    <w:name w:val="Quote Char"/>
    <w:basedOn w:val="DefaultParagraphFont"/>
    <w:link w:val="Quote"/>
    <w:uiPriority w:val="29"/>
    <w:rsid w:val="00A545AA"/>
    <w:rPr>
      <w:i/>
      <w:iCs/>
    </w:rPr>
  </w:style>
  <w:style w:type="paragraph" w:styleId="IntenseQuote">
    <w:name w:val="Intense Quote"/>
    <w:basedOn w:val="Normal"/>
    <w:next w:val="Normal"/>
    <w:link w:val="IntenseQuoteChar"/>
    <w:uiPriority w:val="30"/>
    <w:qFormat/>
    <w:rsid w:val="00A545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45AA"/>
    <w:rPr>
      <w:b/>
      <w:bCs/>
      <w:i/>
      <w:iCs/>
    </w:rPr>
  </w:style>
  <w:style w:type="character" w:styleId="SubtleEmphasis">
    <w:name w:val="Subtle Emphasis"/>
    <w:uiPriority w:val="19"/>
    <w:qFormat/>
    <w:rsid w:val="00A545AA"/>
    <w:rPr>
      <w:i/>
      <w:iCs/>
    </w:rPr>
  </w:style>
  <w:style w:type="character" w:styleId="IntenseEmphasis">
    <w:name w:val="Intense Emphasis"/>
    <w:uiPriority w:val="21"/>
    <w:qFormat/>
    <w:rsid w:val="00A545AA"/>
    <w:rPr>
      <w:b/>
      <w:bCs/>
    </w:rPr>
  </w:style>
  <w:style w:type="character" w:styleId="SubtleReference">
    <w:name w:val="Subtle Reference"/>
    <w:uiPriority w:val="31"/>
    <w:qFormat/>
    <w:rsid w:val="00A545AA"/>
    <w:rPr>
      <w:smallCaps/>
    </w:rPr>
  </w:style>
  <w:style w:type="character" w:styleId="IntenseReference">
    <w:name w:val="Intense Reference"/>
    <w:uiPriority w:val="32"/>
    <w:qFormat/>
    <w:rsid w:val="00A545AA"/>
    <w:rPr>
      <w:smallCaps/>
      <w:spacing w:val="5"/>
      <w:u w:val="single"/>
    </w:rPr>
  </w:style>
  <w:style w:type="character" w:styleId="BookTitle">
    <w:name w:val="Book Title"/>
    <w:uiPriority w:val="33"/>
    <w:qFormat/>
    <w:rsid w:val="00A545AA"/>
    <w:rPr>
      <w:i/>
      <w:iCs/>
      <w:smallCaps/>
      <w:spacing w:val="5"/>
    </w:rPr>
  </w:style>
  <w:style w:type="paragraph" w:styleId="TOCHeading">
    <w:name w:val="TOC Heading"/>
    <w:basedOn w:val="Heading1"/>
    <w:next w:val="Normal"/>
    <w:uiPriority w:val="39"/>
    <w:semiHidden/>
    <w:unhideWhenUsed/>
    <w:qFormat/>
    <w:rsid w:val="00A545AA"/>
    <w:pPr>
      <w:outlineLvl w:val="9"/>
    </w:pPr>
    <w:rPr>
      <w:lang w:bidi="en-US"/>
    </w:rPr>
  </w:style>
  <w:style w:type="paragraph" w:styleId="BalloonText">
    <w:name w:val="Balloon Text"/>
    <w:basedOn w:val="Normal"/>
    <w:link w:val="BalloonTextChar"/>
    <w:uiPriority w:val="99"/>
    <w:semiHidden/>
    <w:unhideWhenUsed/>
    <w:rsid w:val="00DC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BA"/>
    <w:rPr>
      <w:rFonts w:ascii="Tahoma" w:hAnsi="Tahoma" w:cs="Tahoma"/>
      <w:sz w:val="16"/>
      <w:szCs w:val="16"/>
    </w:rPr>
  </w:style>
  <w:style w:type="paragraph" w:styleId="Header">
    <w:name w:val="header"/>
    <w:basedOn w:val="Normal"/>
    <w:link w:val="HeaderChar"/>
    <w:uiPriority w:val="99"/>
    <w:unhideWhenUsed/>
    <w:rsid w:val="00DC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BA"/>
  </w:style>
  <w:style w:type="paragraph" w:styleId="Footer">
    <w:name w:val="footer"/>
    <w:basedOn w:val="Normal"/>
    <w:link w:val="FooterChar"/>
    <w:uiPriority w:val="99"/>
    <w:unhideWhenUsed/>
    <w:rsid w:val="00DC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BA"/>
  </w:style>
  <w:style w:type="character" w:styleId="Hyperlink">
    <w:name w:val="Hyperlink"/>
    <w:basedOn w:val="DefaultParagraphFont"/>
    <w:uiPriority w:val="99"/>
    <w:unhideWhenUsed/>
    <w:rsid w:val="003A23E8"/>
    <w:rPr>
      <w:color w:val="0000FF" w:themeColor="hyperlink"/>
      <w:u w:val="single"/>
    </w:rPr>
  </w:style>
  <w:style w:type="paragraph" w:customStyle="1" w:styleId="Default">
    <w:name w:val="Default"/>
    <w:rsid w:val="00B3447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7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58799">
      <w:bodyDiv w:val="1"/>
      <w:marLeft w:val="0"/>
      <w:marRight w:val="0"/>
      <w:marTop w:val="0"/>
      <w:marBottom w:val="0"/>
      <w:divBdr>
        <w:top w:val="none" w:sz="0" w:space="0" w:color="auto"/>
        <w:left w:val="none" w:sz="0" w:space="0" w:color="auto"/>
        <w:bottom w:val="none" w:sz="0" w:space="0" w:color="auto"/>
        <w:right w:val="none" w:sz="0" w:space="0" w:color="auto"/>
      </w:divBdr>
    </w:div>
    <w:div w:id="938949622">
      <w:bodyDiv w:val="1"/>
      <w:marLeft w:val="0"/>
      <w:marRight w:val="0"/>
      <w:marTop w:val="0"/>
      <w:marBottom w:val="0"/>
      <w:divBdr>
        <w:top w:val="none" w:sz="0" w:space="0" w:color="auto"/>
        <w:left w:val="none" w:sz="0" w:space="0" w:color="auto"/>
        <w:bottom w:val="none" w:sz="0" w:space="0" w:color="auto"/>
        <w:right w:val="none" w:sz="0" w:space="0" w:color="auto"/>
      </w:divBdr>
    </w:div>
    <w:div w:id="13446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ssland.org/resources/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icci@massaudub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b@massland.org" TargetMode="External"/><Relationship Id="rId4" Type="http://schemas.openxmlformats.org/officeDocument/2006/relationships/settings" Target="settings.xml"/><Relationship Id="rId9" Type="http://schemas.openxmlformats.org/officeDocument/2006/relationships/hyperlink" Target="http://massland.org/steering-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cp:revision>
  <dcterms:created xsi:type="dcterms:W3CDTF">2020-09-03T12:44:00Z</dcterms:created>
  <dcterms:modified xsi:type="dcterms:W3CDTF">2020-09-03T12:47:00Z</dcterms:modified>
</cp:coreProperties>
</file>