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7D" w:rsidRPr="00077933" w:rsidRDefault="0049328A">
      <w:pPr>
        <w:rPr>
          <w:sz w:val="28"/>
          <w:szCs w:val="28"/>
        </w:rPr>
      </w:pPr>
      <w:r w:rsidRPr="00077933">
        <w:rPr>
          <w:sz w:val="28"/>
          <w:szCs w:val="28"/>
          <w:u w:val="single"/>
        </w:rPr>
        <w:t>Selective</w:t>
      </w:r>
      <w:r w:rsidRPr="00077933">
        <w:rPr>
          <w:sz w:val="28"/>
          <w:szCs w:val="28"/>
        </w:rPr>
        <w:t xml:space="preserve"> links to resources online for due diligence on land acquisition projects:</w:t>
      </w:r>
    </w:p>
    <w:p w:rsidR="009C04C5" w:rsidRDefault="009C04C5" w:rsidP="009C04C5">
      <w:hyperlink r:id="rId6" w:history="1">
        <w:r w:rsidRPr="005C369E">
          <w:rPr>
            <w:rStyle w:val="Hyperlink"/>
          </w:rPr>
          <w:t>http://www.masslandrecords.com/</w:t>
        </w:r>
      </w:hyperlink>
      <w:r>
        <w:t xml:space="preserve"> - Land Records website; click on your county and go from there.</w:t>
      </w:r>
      <w:r w:rsidRPr="009C04C5">
        <w:t xml:space="preserve"> </w:t>
      </w:r>
      <w:hyperlink r:id="rId7" w:history="1">
        <w:r w:rsidRPr="005C369E">
          <w:rPr>
            <w:rStyle w:val="Hyperlink"/>
          </w:rPr>
          <w:t>http://www.masslandrecords.com/Hampshire/</w:t>
        </w:r>
      </w:hyperlink>
      <w:r>
        <w:t xml:space="preserve"> - </w:t>
      </w:r>
      <w:r w:rsidRPr="0029049B">
        <w:rPr>
          <w:b/>
        </w:rPr>
        <w:t>Registry of deeds</w:t>
      </w:r>
      <w:r>
        <w:t xml:space="preserve"> site for Hampshire County.  There is a site for every county.  You can look up deeds, mortgages, releases, recorded plans.</w:t>
      </w:r>
    </w:p>
    <w:p w:rsidR="0049328A" w:rsidRDefault="0049328A">
      <w:hyperlink r:id="rId8" w:history="1">
        <w:r w:rsidRPr="005C369E">
          <w:rPr>
            <w:rStyle w:val="Hyperlink"/>
          </w:rPr>
          <w:t>http://www.hampden.org/dept/boa.html</w:t>
        </w:r>
      </w:hyperlink>
      <w:r>
        <w:t xml:space="preserve"> - Hampden </w:t>
      </w:r>
      <w:r w:rsidRPr="0029049B">
        <w:rPr>
          <w:b/>
        </w:rPr>
        <w:t>Assessors</w:t>
      </w:r>
      <w:r>
        <w:t xml:space="preserve"> website.  See links on the page to the maps and the property cards.  Most towns have similar websites.  Sometimes you have to call the Assessor for information, or go to the municipal building when they are open.</w:t>
      </w:r>
    </w:p>
    <w:p w:rsidR="0049328A" w:rsidRDefault="0049328A">
      <w:hyperlink r:id="rId9" w:history="1">
        <w:r w:rsidRPr="005C369E">
          <w:rPr>
            <w:rStyle w:val="Hyperlink"/>
          </w:rPr>
          <w:t>http://massgis.maps.arcgis.com/apps/OnePane/basicviewer/index.html?appid=47689963e7bb4007961676ad9fc56ae9</w:t>
        </w:r>
      </w:hyperlink>
      <w:r>
        <w:t xml:space="preserve"> – </w:t>
      </w:r>
      <w:r w:rsidRPr="0029049B">
        <w:rPr>
          <w:b/>
        </w:rPr>
        <w:t>Massachusetts Interactive Property Map website</w:t>
      </w:r>
      <w:r>
        <w:t xml:space="preserve">.  Go to a town, zoom in until you see parcel outlines.  Click on a parcel and see owner, address, assessment, last sale date, </w:t>
      </w:r>
      <w:proofErr w:type="gramStart"/>
      <w:r>
        <w:t>recording</w:t>
      </w:r>
      <w:proofErr w:type="gramEnd"/>
      <w:r>
        <w:t xml:space="preserve"> information.</w:t>
      </w:r>
    </w:p>
    <w:p w:rsidR="0029049B" w:rsidRDefault="00077933">
      <w:hyperlink r:id="rId10" w:history="1">
        <w:r w:rsidRPr="005C369E">
          <w:rPr>
            <w:rStyle w:val="Hyperlink"/>
          </w:rPr>
          <w:t>http://edrnet.com/edr/</w:t>
        </w:r>
      </w:hyperlink>
      <w:r>
        <w:t xml:space="preserve"> </w:t>
      </w:r>
      <w:r w:rsidR="0049328A">
        <w:t xml:space="preserve"> - Website for a company that does </w:t>
      </w:r>
      <w:r w:rsidR="0049328A" w:rsidRPr="0029049B">
        <w:rPr>
          <w:b/>
        </w:rPr>
        <w:t>environmental database searches</w:t>
      </w:r>
      <w:r w:rsidR="0049328A">
        <w:t>.  You need to have an account.  A basic search is about $395.00.  If you hire a firm to do your Phase I, the firm will include this in their overall report, as well as a site visit.</w:t>
      </w:r>
      <w:r w:rsidR="0029049B" w:rsidRPr="0029049B">
        <w:t xml:space="preserve"> </w:t>
      </w:r>
      <w:r>
        <w:t>(EDR = environmental database report)</w:t>
      </w:r>
    </w:p>
    <w:p w:rsidR="0049328A" w:rsidRDefault="0029049B">
      <w:hyperlink r:id="rId11" w:history="1">
        <w:r w:rsidRPr="005C369E">
          <w:rPr>
            <w:rStyle w:val="Hyperlink"/>
          </w:rPr>
          <w:t>https://www.google.com/earth/</w:t>
        </w:r>
      </w:hyperlink>
      <w:r>
        <w:t xml:space="preserve"> - look at property on </w:t>
      </w:r>
      <w:r w:rsidRPr="00077933">
        <w:rPr>
          <w:b/>
        </w:rPr>
        <w:t>Google earth</w:t>
      </w:r>
      <w:r>
        <w:t xml:space="preserve"> to see what it looks like from the air and what is in the neighborhood.</w:t>
      </w:r>
    </w:p>
    <w:p w:rsidR="0029049B" w:rsidRDefault="0029049B">
      <w:hyperlink r:id="rId12" w:history="1">
        <w:r w:rsidRPr="005C369E">
          <w:rPr>
            <w:rStyle w:val="Hyperlink"/>
          </w:rPr>
          <w:t>https://sheffieldhistory.weebly.com/</w:t>
        </w:r>
      </w:hyperlink>
      <w:r>
        <w:t xml:space="preserve"> - Use </w:t>
      </w:r>
      <w:r w:rsidRPr="00077933">
        <w:rPr>
          <w:b/>
        </w:rPr>
        <w:t>Historic Society</w:t>
      </w:r>
      <w:r>
        <w:t xml:space="preserve"> information to figure out old land uses and prior ownerships, and</w:t>
      </w:r>
    </w:p>
    <w:p w:rsidR="0029049B" w:rsidRDefault="0029049B">
      <w:hyperlink r:id="rId13" w:history="1">
        <w:r w:rsidRPr="005C369E">
          <w:rPr>
            <w:rStyle w:val="Hyperlink"/>
          </w:rPr>
          <w:t>https://www.sheffieldma.gov/historical-commission</w:t>
        </w:r>
      </w:hyperlink>
      <w:r>
        <w:t xml:space="preserve"> - Use the </w:t>
      </w:r>
      <w:r w:rsidRPr="00077933">
        <w:rPr>
          <w:b/>
        </w:rPr>
        <w:t>Historical Commission</w:t>
      </w:r>
      <w:r>
        <w:t xml:space="preserve"> for old records, owners, land uses.</w:t>
      </w:r>
    </w:p>
    <w:p w:rsidR="0029049B" w:rsidRDefault="009C04C5">
      <w:hyperlink r:id="rId14" w:history="1">
        <w:r w:rsidRPr="005C369E">
          <w:rPr>
            <w:rStyle w:val="Hyperlink"/>
          </w:rPr>
          <w:t>https://maps.massgis.state.ma.us/map_ol/oliver.php</w:t>
        </w:r>
      </w:hyperlink>
      <w:r>
        <w:t xml:space="preserve"> - website</w:t>
      </w:r>
      <w:r w:rsidR="00077933">
        <w:t xml:space="preserve"> known as </w:t>
      </w:r>
      <w:r w:rsidR="00077933" w:rsidRPr="00077933">
        <w:rPr>
          <w:b/>
        </w:rPr>
        <w:t>Oliver</w:t>
      </w:r>
      <w:r>
        <w:t xml:space="preserve"> with</w:t>
      </w:r>
      <w:r w:rsidR="00077933">
        <w:t xml:space="preserve"> Mass GIS</w:t>
      </w:r>
      <w:r>
        <w:t xml:space="preserve"> information about parcels.  Go to a town, zoom in to an area, add layers esp. from Conservation/Recreation section.</w:t>
      </w:r>
      <w:r w:rsidR="00077933">
        <w:t xml:space="preserve"> Find vernal pools, BioMap2, NHESP, conserved land.</w:t>
      </w:r>
    </w:p>
    <w:p w:rsidR="0029049B" w:rsidRDefault="00545C92">
      <w:hyperlink r:id="rId15" w:history="1">
        <w:r w:rsidRPr="005C369E">
          <w:rPr>
            <w:rStyle w:val="Hyperlink"/>
          </w:rPr>
          <w:t>http://www.massland.org/service-providers</w:t>
        </w:r>
      </w:hyperlink>
      <w:r>
        <w:t xml:space="preserve"> - link from Massachusetts Land Trust Coalition website for list of service providers, including appraisers, surveyors, title searchers, attorneys, mapping consultants.</w:t>
      </w:r>
      <w:bookmarkStart w:id="0" w:name="_GoBack"/>
      <w:bookmarkEnd w:id="0"/>
    </w:p>
    <w:p w:rsidR="0029049B" w:rsidRDefault="0029049B"/>
    <w:p w:rsidR="0049328A" w:rsidRDefault="0049328A"/>
    <w:sectPr w:rsidR="0049328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1A7" w:rsidRDefault="00C151A7" w:rsidP="008C146D">
      <w:pPr>
        <w:spacing w:after="0"/>
      </w:pPr>
      <w:r>
        <w:separator/>
      </w:r>
    </w:p>
  </w:endnote>
  <w:endnote w:type="continuationSeparator" w:id="0">
    <w:p w:rsidR="00C151A7" w:rsidRDefault="00C151A7" w:rsidP="008C14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1A7" w:rsidRDefault="00C151A7" w:rsidP="008C146D">
      <w:pPr>
        <w:spacing w:after="0"/>
      </w:pPr>
      <w:r>
        <w:separator/>
      </w:r>
    </w:p>
  </w:footnote>
  <w:footnote w:type="continuationSeparator" w:id="0">
    <w:p w:rsidR="00C151A7" w:rsidRDefault="00C151A7" w:rsidP="008C14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6D" w:rsidRDefault="008C146D">
    <w:pPr>
      <w:pStyle w:val="Header"/>
    </w:pPr>
    <w:r>
      <w:t xml:space="preserve">March 13, 2018 </w:t>
    </w:r>
    <w:proofErr w:type="gramStart"/>
    <w:r>
      <w:t>-  for</w:t>
    </w:r>
    <w:proofErr w:type="gramEnd"/>
    <w:r>
      <w:t xml:space="preserve"> Land Conservation 101 – 1E</w:t>
    </w:r>
  </w:p>
  <w:p w:rsidR="008C146D" w:rsidRDefault="008C1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8A"/>
    <w:rsid w:val="00077933"/>
    <w:rsid w:val="0029049B"/>
    <w:rsid w:val="0049328A"/>
    <w:rsid w:val="00545C92"/>
    <w:rsid w:val="008A567D"/>
    <w:rsid w:val="008C146D"/>
    <w:rsid w:val="009C04C5"/>
    <w:rsid w:val="00C1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3630C-3A19-44F0-9872-4FE44D79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28A"/>
    <w:rPr>
      <w:color w:val="0563C1" w:themeColor="hyperlink"/>
      <w:u w:val="single"/>
    </w:rPr>
  </w:style>
  <w:style w:type="paragraph" w:styleId="Header">
    <w:name w:val="header"/>
    <w:basedOn w:val="Normal"/>
    <w:link w:val="HeaderChar"/>
    <w:uiPriority w:val="99"/>
    <w:unhideWhenUsed/>
    <w:rsid w:val="008C146D"/>
    <w:pPr>
      <w:tabs>
        <w:tab w:val="center" w:pos="4680"/>
        <w:tab w:val="right" w:pos="9360"/>
      </w:tabs>
      <w:spacing w:after="0"/>
    </w:pPr>
  </w:style>
  <w:style w:type="character" w:customStyle="1" w:styleId="HeaderChar">
    <w:name w:val="Header Char"/>
    <w:basedOn w:val="DefaultParagraphFont"/>
    <w:link w:val="Header"/>
    <w:uiPriority w:val="99"/>
    <w:rsid w:val="008C146D"/>
  </w:style>
  <w:style w:type="paragraph" w:styleId="Footer">
    <w:name w:val="footer"/>
    <w:basedOn w:val="Normal"/>
    <w:link w:val="FooterChar"/>
    <w:uiPriority w:val="99"/>
    <w:unhideWhenUsed/>
    <w:rsid w:val="008C146D"/>
    <w:pPr>
      <w:tabs>
        <w:tab w:val="center" w:pos="4680"/>
        <w:tab w:val="right" w:pos="9360"/>
      </w:tabs>
      <w:spacing w:after="0"/>
    </w:pPr>
  </w:style>
  <w:style w:type="character" w:customStyle="1" w:styleId="FooterChar">
    <w:name w:val="Footer Char"/>
    <w:basedOn w:val="DefaultParagraphFont"/>
    <w:link w:val="Footer"/>
    <w:uiPriority w:val="99"/>
    <w:rsid w:val="008C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pden.org/dept/boa.html" TargetMode="External"/><Relationship Id="rId13" Type="http://schemas.openxmlformats.org/officeDocument/2006/relationships/hyperlink" Target="https://www.sheffieldma.gov/historical-commissi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sslandrecords.com/Hampshire/" TargetMode="External"/><Relationship Id="rId12" Type="http://schemas.openxmlformats.org/officeDocument/2006/relationships/hyperlink" Target="https://sheffieldhistory.weebl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masslandrecords.com/" TargetMode="External"/><Relationship Id="rId11" Type="http://schemas.openxmlformats.org/officeDocument/2006/relationships/hyperlink" Target="https://www.google.com/earth/" TargetMode="External"/><Relationship Id="rId5" Type="http://schemas.openxmlformats.org/officeDocument/2006/relationships/endnotes" Target="endnotes.xml"/><Relationship Id="rId15" Type="http://schemas.openxmlformats.org/officeDocument/2006/relationships/hyperlink" Target="http://www.massland.org/service-providers" TargetMode="External"/><Relationship Id="rId10" Type="http://schemas.openxmlformats.org/officeDocument/2006/relationships/hyperlink" Target="http://edrnet.com/edr/" TargetMode="External"/><Relationship Id="rId4" Type="http://schemas.openxmlformats.org/officeDocument/2006/relationships/footnotes" Target="footnotes.xml"/><Relationship Id="rId9" Type="http://schemas.openxmlformats.org/officeDocument/2006/relationships/hyperlink" Target="http://massgis.maps.arcgis.com/apps/OnePane/basicviewer/index.html?appid=47689963e7bb4007961676ad9fc56ae9" TargetMode="External"/><Relationship Id="rId14" Type="http://schemas.openxmlformats.org/officeDocument/2006/relationships/hyperlink" Target="https://maps.massgis.state.ma.us/map_ol/oliv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Mass Audubon</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Buttolph</dc:creator>
  <cp:keywords/>
  <dc:description/>
  <cp:lastModifiedBy>Kate Buttolph</cp:lastModifiedBy>
  <cp:revision>6</cp:revision>
  <dcterms:created xsi:type="dcterms:W3CDTF">2018-03-13T19:51:00Z</dcterms:created>
  <dcterms:modified xsi:type="dcterms:W3CDTF">2018-03-13T20:21:00Z</dcterms:modified>
</cp:coreProperties>
</file>